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7BAA8C" w14:textId="77777777" w:rsidR="001F1D27" w:rsidRDefault="00A2611B" w:rsidP="002C6E85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Årsmöte 2018-02-01</w:t>
      </w:r>
      <w:r w:rsidR="001F1D27">
        <w:rPr>
          <w:rFonts w:ascii="Times New Roman" w:hAnsi="Times New Roman" w:cs="Times New Roman"/>
          <w:b/>
          <w:sz w:val="28"/>
          <w:szCs w:val="28"/>
        </w:rPr>
        <w:t>, Planiavägen 13, Nacka (Naturvetarna)</w:t>
      </w:r>
    </w:p>
    <w:p w14:paraId="104A9E32" w14:textId="77777777" w:rsidR="001F1D27" w:rsidRDefault="001F1D27" w:rsidP="002C6E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Fika och mingel från kl 15.00, Årsmötet inleds kl 15.30</w:t>
      </w:r>
    </w:p>
    <w:p w14:paraId="19A395C5" w14:textId="77777777" w:rsidR="001F1D27" w:rsidRPr="00D1700B" w:rsidRDefault="001F1D27" w:rsidP="002C6E85">
      <w:pPr>
        <w:rPr>
          <w:rFonts w:ascii="Times New Roman" w:hAnsi="Times New Roman" w:cs="Times New Roman"/>
          <w:b/>
          <w:sz w:val="28"/>
          <w:szCs w:val="28"/>
        </w:rPr>
      </w:pPr>
    </w:p>
    <w:p w14:paraId="33B5637C" w14:textId="77777777" w:rsidR="002C6E85" w:rsidRPr="00D1700B" w:rsidRDefault="002C6E85" w:rsidP="00A76861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700B">
        <w:rPr>
          <w:rFonts w:ascii="Times New Roman" w:hAnsi="Times New Roman" w:cs="Times New Roman"/>
          <w:sz w:val="28"/>
          <w:szCs w:val="28"/>
        </w:rPr>
        <w:t>Mötets öppnade</w:t>
      </w:r>
    </w:p>
    <w:p w14:paraId="50B6595F" w14:textId="77777777" w:rsidR="002C6E85" w:rsidRPr="00D1700B" w:rsidRDefault="002C6E85" w:rsidP="00A76861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700B">
        <w:rPr>
          <w:rFonts w:ascii="Times New Roman" w:hAnsi="Times New Roman" w:cs="Times New Roman"/>
          <w:sz w:val="28"/>
          <w:szCs w:val="28"/>
        </w:rPr>
        <w:t>Val av mötesfunktionärer</w:t>
      </w:r>
    </w:p>
    <w:p w14:paraId="7E8F7CBB" w14:textId="77777777" w:rsidR="002C6E85" w:rsidRPr="00D1700B" w:rsidRDefault="002C6E85" w:rsidP="00A76861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700B">
        <w:rPr>
          <w:rFonts w:ascii="Times New Roman" w:hAnsi="Times New Roman" w:cs="Times New Roman"/>
          <w:sz w:val="28"/>
          <w:szCs w:val="28"/>
        </w:rPr>
        <w:t>Fastställande av röstlängd</w:t>
      </w:r>
    </w:p>
    <w:p w14:paraId="61B10F5D" w14:textId="77777777" w:rsidR="002C6E85" w:rsidRPr="00D1700B" w:rsidRDefault="00A76861" w:rsidP="00A76861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Godkänn</w:t>
      </w:r>
      <w:r w:rsidR="002C6E85" w:rsidRPr="00D1700B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n</w:t>
      </w:r>
      <w:r w:rsidR="002C6E85" w:rsidRPr="00D1700B">
        <w:rPr>
          <w:rFonts w:ascii="Times New Roman" w:hAnsi="Times New Roman" w:cs="Times New Roman"/>
          <w:sz w:val="28"/>
          <w:szCs w:val="28"/>
        </w:rPr>
        <w:t>de av dagordning</w:t>
      </w:r>
    </w:p>
    <w:p w14:paraId="60A73F52" w14:textId="77777777" w:rsidR="002C6E85" w:rsidRPr="00D1700B" w:rsidRDefault="002C6E85" w:rsidP="00A76861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700B">
        <w:rPr>
          <w:rFonts w:ascii="Times New Roman" w:hAnsi="Times New Roman" w:cs="Times New Roman"/>
          <w:sz w:val="28"/>
          <w:szCs w:val="28"/>
        </w:rPr>
        <w:t>Styrelsens verksamhetsberättelse</w:t>
      </w:r>
    </w:p>
    <w:p w14:paraId="0B351325" w14:textId="77777777" w:rsidR="002C6E85" w:rsidRPr="00D1700B" w:rsidRDefault="002C6E85" w:rsidP="00A76861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700B">
        <w:rPr>
          <w:rFonts w:ascii="Times New Roman" w:hAnsi="Times New Roman" w:cs="Times New Roman"/>
          <w:sz w:val="28"/>
          <w:szCs w:val="28"/>
        </w:rPr>
        <w:t>Styrelsens ekonomiska berättelse</w:t>
      </w:r>
    </w:p>
    <w:p w14:paraId="0E2C2A91" w14:textId="77777777" w:rsidR="002C6E85" w:rsidRPr="00D1700B" w:rsidRDefault="002C6E85" w:rsidP="00A76861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700B">
        <w:rPr>
          <w:rFonts w:ascii="Times New Roman" w:hAnsi="Times New Roman" w:cs="Times New Roman"/>
          <w:sz w:val="28"/>
          <w:szCs w:val="28"/>
        </w:rPr>
        <w:t>Revisionsberättelse</w:t>
      </w:r>
    </w:p>
    <w:p w14:paraId="4F69B206" w14:textId="77777777" w:rsidR="002C6E85" w:rsidRPr="00D1700B" w:rsidRDefault="00A76861" w:rsidP="00A76861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Fastställande av</w:t>
      </w:r>
      <w:r w:rsidR="002C6E85" w:rsidRPr="00D1700B">
        <w:rPr>
          <w:rFonts w:ascii="Times New Roman" w:hAnsi="Times New Roman" w:cs="Times New Roman"/>
          <w:sz w:val="28"/>
          <w:szCs w:val="28"/>
        </w:rPr>
        <w:t xml:space="preserve"> balansräkning för det föregående räkenskapsåret</w:t>
      </w:r>
    </w:p>
    <w:p w14:paraId="24DF769C" w14:textId="77777777" w:rsidR="002C6E85" w:rsidRPr="00D1700B" w:rsidRDefault="002C6E85" w:rsidP="00A76861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700B">
        <w:rPr>
          <w:rFonts w:ascii="Times New Roman" w:hAnsi="Times New Roman" w:cs="Times New Roman"/>
          <w:sz w:val="28"/>
          <w:szCs w:val="28"/>
        </w:rPr>
        <w:t>Beslut om hur det senaste räk</w:t>
      </w:r>
      <w:r w:rsidR="00A76861">
        <w:rPr>
          <w:rFonts w:ascii="Times New Roman" w:hAnsi="Times New Roman" w:cs="Times New Roman"/>
          <w:sz w:val="28"/>
          <w:szCs w:val="28"/>
        </w:rPr>
        <w:t>enskapsårets överskott eller und</w:t>
      </w:r>
      <w:r w:rsidRPr="00D1700B">
        <w:rPr>
          <w:rFonts w:ascii="Times New Roman" w:hAnsi="Times New Roman" w:cs="Times New Roman"/>
          <w:sz w:val="28"/>
          <w:szCs w:val="28"/>
        </w:rPr>
        <w:t>erskott ska disponeras eller balanseras</w:t>
      </w:r>
    </w:p>
    <w:p w14:paraId="2BD5FDC3" w14:textId="77777777" w:rsidR="002C6E85" w:rsidRPr="00A76861" w:rsidRDefault="00A76861" w:rsidP="00A76861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76861">
        <w:rPr>
          <w:rFonts w:ascii="Times New Roman" w:hAnsi="Times New Roman" w:cs="Times New Roman"/>
          <w:sz w:val="28"/>
          <w:szCs w:val="28"/>
        </w:rPr>
        <w:t>B</w:t>
      </w:r>
      <w:r w:rsidR="002C6E85" w:rsidRPr="00A76861">
        <w:rPr>
          <w:rFonts w:ascii="Times New Roman" w:hAnsi="Times New Roman" w:cs="Times New Roman"/>
          <w:sz w:val="28"/>
          <w:szCs w:val="28"/>
        </w:rPr>
        <w:t>eslut om ansvarsfrihet för styrelsen</w:t>
      </w:r>
    </w:p>
    <w:p w14:paraId="4B74F96E" w14:textId="77777777" w:rsidR="002C6E85" w:rsidRDefault="002C6E85" w:rsidP="00A76861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700B">
        <w:rPr>
          <w:rFonts w:ascii="Times New Roman" w:hAnsi="Times New Roman" w:cs="Times New Roman"/>
          <w:sz w:val="28"/>
          <w:szCs w:val="28"/>
        </w:rPr>
        <w:t>Inkomna propositioner</w:t>
      </w:r>
    </w:p>
    <w:p w14:paraId="6191D7C3" w14:textId="77777777" w:rsidR="00A2611B" w:rsidRDefault="00A2611B" w:rsidP="00A2611B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Förslag om stadgeändring, föreningen upphör som egen juridisk person med </w:t>
      </w:r>
      <w:r w:rsidR="00E71F46">
        <w:rPr>
          <w:rFonts w:ascii="Times New Roman" w:hAnsi="Times New Roman" w:cs="Times New Roman"/>
          <w:sz w:val="28"/>
          <w:szCs w:val="28"/>
        </w:rPr>
        <w:t xml:space="preserve">eget </w:t>
      </w:r>
      <w:r>
        <w:rPr>
          <w:rFonts w:ascii="Times New Roman" w:hAnsi="Times New Roman" w:cs="Times New Roman"/>
          <w:sz w:val="28"/>
          <w:szCs w:val="28"/>
        </w:rPr>
        <w:t>organisationsnummer och införlivas i DRF.</w:t>
      </w:r>
    </w:p>
    <w:p w14:paraId="330F35C6" w14:textId="77777777" w:rsidR="002C6E85" w:rsidRPr="00D1700B" w:rsidRDefault="002C6E85" w:rsidP="00A76861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700B">
        <w:rPr>
          <w:rFonts w:ascii="Times New Roman" w:hAnsi="Times New Roman" w:cs="Times New Roman"/>
          <w:sz w:val="28"/>
          <w:szCs w:val="28"/>
        </w:rPr>
        <w:t>Inkomna motioner</w:t>
      </w:r>
    </w:p>
    <w:p w14:paraId="698EAFEA" w14:textId="77777777" w:rsidR="002C6E85" w:rsidRPr="00D1700B" w:rsidRDefault="002C6E85" w:rsidP="00A76861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700B">
        <w:rPr>
          <w:rFonts w:ascii="Times New Roman" w:hAnsi="Times New Roman" w:cs="Times New Roman"/>
          <w:sz w:val="28"/>
          <w:szCs w:val="28"/>
        </w:rPr>
        <w:t>Val av antal personer i styrelsen</w:t>
      </w:r>
      <w:r w:rsidRPr="00D1700B">
        <w:rPr>
          <w:rFonts w:ascii="Times New Roman" w:hAnsi="Times New Roman" w:cs="Times New Roman"/>
          <w:sz w:val="28"/>
          <w:szCs w:val="28"/>
        </w:rPr>
        <w:br/>
        <w:t>ordförande (mandatperiod 2 år, väljs varje jämnt år)</w:t>
      </w:r>
      <w:r w:rsidRPr="00D1700B">
        <w:rPr>
          <w:rFonts w:ascii="Times New Roman" w:hAnsi="Times New Roman" w:cs="Times New Roman"/>
          <w:sz w:val="28"/>
          <w:szCs w:val="28"/>
        </w:rPr>
        <w:br/>
        <w:t>styrelseledamöter (mandatperiod 2 år: varje jämnt år val av 1-3 ledamöter och varje udda år val av 3 ledamöter)</w:t>
      </w:r>
      <w:r w:rsidRPr="00D1700B">
        <w:rPr>
          <w:rFonts w:ascii="Times New Roman" w:hAnsi="Times New Roman" w:cs="Times New Roman"/>
          <w:sz w:val="28"/>
          <w:szCs w:val="28"/>
        </w:rPr>
        <w:br/>
        <w:t>revisor och revisorssuppleant (mandatperiod 1 år)</w:t>
      </w:r>
      <w:r w:rsidRPr="00D1700B">
        <w:rPr>
          <w:rFonts w:ascii="Times New Roman" w:hAnsi="Times New Roman" w:cs="Times New Roman"/>
          <w:sz w:val="28"/>
          <w:szCs w:val="28"/>
        </w:rPr>
        <w:br/>
        <w:t>valberedning 2 personer, varav en sammankallande (mandatperiod 1 år)</w:t>
      </w:r>
    </w:p>
    <w:p w14:paraId="21FF8CAF" w14:textId="77777777" w:rsidR="00126661" w:rsidRDefault="002C6E85" w:rsidP="00126661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700B">
        <w:rPr>
          <w:rFonts w:ascii="Times New Roman" w:hAnsi="Times New Roman" w:cs="Times New Roman"/>
          <w:sz w:val="28"/>
          <w:szCs w:val="28"/>
        </w:rPr>
        <w:t>Övriga ärenden.</w:t>
      </w:r>
    </w:p>
    <w:p w14:paraId="63C4E5E5" w14:textId="77777777" w:rsidR="00A2611B" w:rsidRPr="00A2611B" w:rsidRDefault="00A2611B" w:rsidP="00A2611B">
      <w:pPr>
        <w:pStyle w:val="Liststycke"/>
        <w:rPr>
          <w:rFonts w:ascii="Times New Roman" w:hAnsi="Times New Roman" w:cs="Times New Roman"/>
          <w:sz w:val="28"/>
          <w:szCs w:val="28"/>
        </w:rPr>
      </w:pPr>
    </w:p>
    <w:p w14:paraId="13B4779B" w14:textId="77777777" w:rsidR="00126661" w:rsidRPr="00D1700B" w:rsidRDefault="00126661" w:rsidP="00126661">
      <w:pPr>
        <w:rPr>
          <w:rFonts w:ascii="Times New Roman" w:hAnsi="Times New Roman" w:cs="Times New Roman"/>
          <w:b/>
          <w:sz w:val="28"/>
          <w:szCs w:val="28"/>
        </w:rPr>
      </w:pPr>
      <w:r w:rsidRPr="00D1700B">
        <w:rPr>
          <w:rFonts w:ascii="Times New Roman" w:hAnsi="Times New Roman" w:cs="Times New Roman"/>
          <w:b/>
          <w:sz w:val="28"/>
          <w:szCs w:val="28"/>
        </w:rPr>
        <w:t>Styrelsen</w:t>
      </w:r>
    </w:p>
    <w:sectPr w:rsidR="00126661" w:rsidRPr="00D1700B" w:rsidSect="0054306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A230AF" w14:textId="77777777" w:rsidR="00252CA1" w:rsidRDefault="00252CA1" w:rsidP="00A33B3B">
      <w:pPr>
        <w:spacing w:after="0" w:line="240" w:lineRule="auto"/>
      </w:pPr>
      <w:r>
        <w:separator/>
      </w:r>
    </w:p>
  </w:endnote>
  <w:endnote w:type="continuationSeparator" w:id="0">
    <w:p w14:paraId="4ABDDB29" w14:textId="77777777" w:rsidR="00252CA1" w:rsidRDefault="00252CA1" w:rsidP="00A33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4940A8" w14:textId="77777777" w:rsidR="002C6E85" w:rsidRPr="00942D75" w:rsidRDefault="00252CA1" w:rsidP="00A33B3B">
    <w:pPr>
      <w:pStyle w:val="Sidfot"/>
      <w:pBdr>
        <w:top w:val="single" w:sz="24" w:space="5" w:color="9BBB59" w:themeColor="accent3"/>
      </w:pBdr>
      <w:rPr>
        <w:rFonts w:ascii="Times New Roman" w:eastAsia="Times New Roman" w:hAnsi="Times New Roman" w:cs="Times New Roman"/>
        <w:sz w:val="20"/>
        <w:szCs w:val="20"/>
        <w:lang w:eastAsia="sv-SE"/>
      </w:rPr>
    </w:pPr>
    <w:sdt>
      <w:sdtPr>
        <w:rPr>
          <w:rFonts w:ascii="Times New Roman" w:hAnsi="Times New Roman" w:cs="Times New Roman"/>
          <w:iCs/>
          <w:color w:val="8C8C8C" w:themeColor="background1" w:themeShade="8C"/>
          <w:sz w:val="20"/>
          <w:szCs w:val="20"/>
        </w:rPr>
        <w:alias w:val="Company"/>
        <w:id w:val="270665196"/>
        <w:placeholder>
          <w:docPart w:val="FF79E93FFC0944D49B78E817B183C703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2C6E85" w:rsidRPr="00942D75">
          <w:rPr>
            <w:rFonts w:ascii="Times New Roman" w:hAnsi="Times New Roman" w:cs="Times New Roman"/>
            <w:iCs/>
            <w:color w:val="8C8C8C" w:themeColor="background1" w:themeShade="8C"/>
            <w:sz w:val="20"/>
            <w:szCs w:val="20"/>
          </w:rPr>
          <w:t>Sektionen för Dietister inom Onkologi</w:t>
        </w:r>
      </w:sdtContent>
    </w:sdt>
    <w:r w:rsidR="002C6E85" w:rsidRPr="00942D75">
      <w:rPr>
        <w:rFonts w:ascii="Times New Roman" w:eastAsia="Times New Roman" w:hAnsi="Times New Roman" w:cs="Times New Roman"/>
        <w:sz w:val="20"/>
        <w:szCs w:val="20"/>
        <w:lang w:eastAsia="sv-SE"/>
      </w:rPr>
      <w:t xml:space="preserve"> </w:t>
    </w:r>
  </w:p>
  <w:p w14:paraId="3842704E" w14:textId="77777777" w:rsidR="002C6E85" w:rsidRPr="00942D75" w:rsidRDefault="00252CA1" w:rsidP="00A33B3B">
    <w:pPr>
      <w:pStyle w:val="Sidfot"/>
      <w:pBdr>
        <w:top w:val="single" w:sz="24" w:space="5" w:color="9BBB59" w:themeColor="accent3"/>
      </w:pBdr>
      <w:rPr>
        <w:rFonts w:ascii="Times New Roman" w:hAnsi="Times New Roman" w:cs="Times New Roman"/>
        <w:iCs/>
        <w:color w:val="8C8C8C" w:themeColor="background1" w:themeShade="8C"/>
        <w:sz w:val="20"/>
        <w:szCs w:val="20"/>
      </w:rPr>
    </w:pPr>
    <w:hyperlink r:id="rId1" w:history="1">
      <w:r w:rsidR="002C6E85" w:rsidRPr="00942D75">
        <w:rPr>
          <w:rStyle w:val="Hyperlnk"/>
          <w:rFonts w:ascii="Times New Roman" w:hAnsi="Times New Roman" w:cs="Times New Roman"/>
          <w:iCs/>
          <w:color w:val="00008C" w:themeColor="hyperlink" w:themeShade="8C"/>
          <w:sz w:val="20"/>
          <w:szCs w:val="20"/>
        </w:rPr>
        <w:t>www.dio-nutrition.se</w:t>
      </w:r>
    </w:hyperlink>
  </w:p>
  <w:p w14:paraId="67DB432A" w14:textId="77777777" w:rsidR="002C6E85" w:rsidRPr="00A33B3B" w:rsidRDefault="002C6E85" w:rsidP="00A33B3B">
    <w:pPr>
      <w:pStyle w:val="Sidfot"/>
      <w:pBdr>
        <w:top w:val="single" w:sz="24" w:space="5" w:color="9BBB59" w:themeColor="accent3"/>
      </w:pBdr>
      <w:rPr>
        <w:rFonts w:ascii="Times New Roman" w:hAnsi="Times New Roman" w:cs="Times New Roman"/>
        <w:iCs/>
        <w:color w:val="8C8C8C" w:themeColor="background1" w:themeShade="8C"/>
      </w:rPr>
    </w:pPr>
    <w:r>
      <w:rPr>
        <w:rFonts w:ascii="Times New Roman" w:hAnsi="Times New Roman" w:cs="Times New Roman"/>
        <w:iCs/>
        <w:color w:val="8C8C8C" w:themeColor="background1" w:themeShade="8C"/>
      </w:rPr>
      <w:tab/>
    </w:r>
    <w:r>
      <w:rPr>
        <w:rFonts w:ascii="Times New Roman" w:hAnsi="Times New Roman" w:cs="Times New Roman"/>
        <w:iCs/>
        <w:color w:val="8C8C8C" w:themeColor="background1" w:themeShade="8C"/>
      </w:rPr>
      <w:tab/>
    </w:r>
    <w:r>
      <w:rPr>
        <w:noProof/>
        <w:lang w:eastAsia="sv-SE"/>
      </w:rPr>
      <w:drawing>
        <wp:inline distT="0" distB="0" distL="0" distR="0" wp14:anchorId="698F396F" wp14:editId="369B592D">
          <wp:extent cx="1164167" cy="5715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167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iCs/>
        <w:color w:val="8C8C8C" w:themeColor="background1" w:themeShade="8C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FEC8BC" w14:textId="77777777" w:rsidR="00252CA1" w:rsidRDefault="00252CA1" w:rsidP="00A33B3B">
      <w:pPr>
        <w:spacing w:after="0" w:line="240" w:lineRule="auto"/>
      </w:pPr>
      <w:r>
        <w:separator/>
      </w:r>
    </w:p>
  </w:footnote>
  <w:footnote w:type="continuationSeparator" w:id="0">
    <w:p w14:paraId="333BE514" w14:textId="77777777" w:rsidR="00252CA1" w:rsidRDefault="00252CA1" w:rsidP="00A33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21F389" w14:textId="77777777" w:rsidR="002C6E85" w:rsidRDefault="002C6E85">
    <w:pPr>
      <w:pStyle w:val="Sidhuvud"/>
    </w:pPr>
    <w:r>
      <w:rPr>
        <w:noProof/>
        <w:lang w:eastAsia="sv-SE"/>
      </w:rPr>
      <w:drawing>
        <wp:inline distT="0" distB="0" distL="0" distR="0" wp14:anchorId="3DC51ED0" wp14:editId="4E3BDCB7">
          <wp:extent cx="1343025" cy="7905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B889487" w14:textId="77777777" w:rsidR="002C6E85" w:rsidRDefault="002C6E85">
    <w:pPr>
      <w:pStyle w:val="Sidhuvu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30259"/>
    <w:multiLevelType w:val="hybridMultilevel"/>
    <w:tmpl w:val="75302E1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5BF5711"/>
    <w:multiLevelType w:val="hybridMultilevel"/>
    <w:tmpl w:val="69E02DC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11CA0"/>
    <w:multiLevelType w:val="hybridMultilevel"/>
    <w:tmpl w:val="93F23C16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B3B"/>
    <w:rsid w:val="00026482"/>
    <w:rsid w:val="000A4265"/>
    <w:rsid w:val="00126661"/>
    <w:rsid w:val="00153C9D"/>
    <w:rsid w:val="001F1D27"/>
    <w:rsid w:val="00252CA1"/>
    <w:rsid w:val="002C6E85"/>
    <w:rsid w:val="003E66B5"/>
    <w:rsid w:val="00536445"/>
    <w:rsid w:val="00543066"/>
    <w:rsid w:val="00570365"/>
    <w:rsid w:val="005D40C8"/>
    <w:rsid w:val="007105F5"/>
    <w:rsid w:val="007562C7"/>
    <w:rsid w:val="00766DF7"/>
    <w:rsid w:val="00877873"/>
    <w:rsid w:val="00942D75"/>
    <w:rsid w:val="0095289F"/>
    <w:rsid w:val="00A03BC6"/>
    <w:rsid w:val="00A2611B"/>
    <w:rsid w:val="00A33B3B"/>
    <w:rsid w:val="00A76861"/>
    <w:rsid w:val="00D1700B"/>
    <w:rsid w:val="00E71F46"/>
    <w:rsid w:val="00F9158C"/>
    <w:rsid w:val="00FF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310A77"/>
  <w15:docId w15:val="{9378096C-784F-4E47-97BE-8AE9E4C9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33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33B3B"/>
  </w:style>
  <w:style w:type="paragraph" w:styleId="Sidfot">
    <w:name w:val="footer"/>
    <w:basedOn w:val="Normal"/>
    <w:link w:val="SidfotChar"/>
    <w:uiPriority w:val="99"/>
    <w:unhideWhenUsed/>
    <w:rsid w:val="00A33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33B3B"/>
  </w:style>
  <w:style w:type="paragraph" w:styleId="Ballongtext">
    <w:name w:val="Balloon Text"/>
    <w:basedOn w:val="Normal"/>
    <w:link w:val="BallongtextChar"/>
    <w:uiPriority w:val="99"/>
    <w:semiHidden/>
    <w:unhideWhenUsed/>
    <w:rsid w:val="00A33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33B3B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A33B3B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2C6E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o-nutrition.se" TargetMode="External"/><Relationship Id="rId2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F79E93FFC0944D49B78E817B183C7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206B9C-EC85-498D-B02D-E69E89E0A1DC}"/>
      </w:docPartPr>
      <w:docPartBody>
        <w:p w:rsidR="00B34DB3" w:rsidRDefault="00B34DB3" w:rsidP="00B34DB3">
          <w:pPr>
            <w:pStyle w:val="FF79E93FFC0944D49B78E817B183C703"/>
          </w:pPr>
          <w:r>
            <w:rPr>
              <w:i/>
              <w:iCs/>
              <w:color w:val="8C8C8C" w:themeColor="background1" w:themeShade="8C"/>
            </w:rP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32F57"/>
    <w:rsid w:val="0016258A"/>
    <w:rsid w:val="00224120"/>
    <w:rsid w:val="002300AC"/>
    <w:rsid w:val="00330AAB"/>
    <w:rsid w:val="005912D8"/>
    <w:rsid w:val="008C009A"/>
    <w:rsid w:val="00B34DB3"/>
    <w:rsid w:val="00B55AB4"/>
    <w:rsid w:val="00F32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300A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66615029AD184A8AAB99A6448503EB70">
    <w:name w:val="66615029AD184A8AAB99A6448503EB70"/>
    <w:rsid w:val="00F32F57"/>
  </w:style>
  <w:style w:type="paragraph" w:customStyle="1" w:styleId="4F50C521E3D14B81B0342A00C487391D">
    <w:name w:val="4F50C521E3D14B81B0342A00C487391D"/>
    <w:rsid w:val="00F32F57"/>
  </w:style>
  <w:style w:type="paragraph" w:customStyle="1" w:styleId="FF79E93FFC0944D49B78E817B183C703">
    <w:name w:val="FF79E93FFC0944D49B78E817B183C703"/>
    <w:rsid w:val="00B34D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843</Characters>
  <Application>Microsoft Macintosh Word</Application>
  <DocSecurity>0</DocSecurity>
  <Lines>7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Sektionen för Dietister inom Onkologi</Company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Eklund Veidemann</dc:creator>
  <cp:lastModifiedBy>Microsoft Office-användare</cp:lastModifiedBy>
  <cp:revision>2</cp:revision>
  <cp:lastPrinted>2015-01-23T08:40:00Z</cp:lastPrinted>
  <dcterms:created xsi:type="dcterms:W3CDTF">2018-01-10T09:13:00Z</dcterms:created>
  <dcterms:modified xsi:type="dcterms:W3CDTF">2018-01-10T09:13:00Z</dcterms:modified>
</cp:coreProperties>
</file>