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524E7" w14:textId="77777777" w:rsidR="0024266E" w:rsidRDefault="002765FC" w:rsidP="009F5473">
      <w:pPr>
        <w:pStyle w:val="Brdtext-RJH"/>
        <w:rPr>
          <w:lang w:val="sv-SE"/>
        </w:rPr>
      </w:pPr>
      <w:bookmarkStart w:id="0" w:name="_GoBack"/>
      <w:bookmarkEnd w:id="0"/>
      <w:r>
        <w:rPr>
          <w:rFonts w:ascii="Cambria" w:hAnsi="Cambria"/>
          <w:b/>
          <w:noProof/>
          <w:sz w:val="36"/>
          <w:szCs w:val="36"/>
          <w:lang w:val="sv-SE" w:eastAsia="sv-SE"/>
        </w:rPr>
        <w:drawing>
          <wp:inline distT="0" distB="0" distL="0" distR="0" wp14:anchorId="01A16838" wp14:editId="2827EBA9">
            <wp:extent cx="1209907" cy="70866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07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58397" w14:textId="77777777" w:rsidR="00AD228B" w:rsidRPr="00613948" w:rsidRDefault="00AD228B" w:rsidP="00AD228B">
      <w:pPr>
        <w:rPr>
          <w:b/>
          <w:bCs/>
        </w:rPr>
      </w:pPr>
      <w:r w:rsidRPr="00613948">
        <w:rPr>
          <w:b/>
          <w:bCs/>
        </w:rPr>
        <w:t>Verksamhetsberättelse</w:t>
      </w:r>
      <w:r w:rsidR="007F6FA0">
        <w:rPr>
          <w:b/>
          <w:bCs/>
        </w:rPr>
        <w:t xml:space="preserve"> 2017</w:t>
      </w:r>
    </w:p>
    <w:p w14:paraId="25C6113F" w14:textId="77777777" w:rsidR="00AD228B" w:rsidRPr="00613948" w:rsidRDefault="00AD228B" w:rsidP="00AD228B">
      <w:pPr>
        <w:rPr>
          <w:b/>
          <w:bCs/>
        </w:rPr>
      </w:pPr>
    </w:p>
    <w:p w14:paraId="3A906C1D" w14:textId="77777777" w:rsidR="00AD228B" w:rsidRPr="00613948" w:rsidRDefault="00AD228B" w:rsidP="00AD228B">
      <w:pPr>
        <w:rPr>
          <w:b/>
          <w:bCs/>
        </w:rPr>
      </w:pPr>
      <w:r w:rsidRPr="00613948">
        <w:rPr>
          <w:b/>
          <w:bCs/>
        </w:rPr>
        <w:t>Sektionen för Dietister</w:t>
      </w:r>
      <w:r>
        <w:rPr>
          <w:b/>
          <w:bCs/>
        </w:rPr>
        <w:t xml:space="preserve"> i</w:t>
      </w:r>
      <w:r w:rsidRPr="00613948">
        <w:rPr>
          <w:b/>
          <w:bCs/>
        </w:rPr>
        <w:t>nom Onkologi</w:t>
      </w:r>
      <w:r>
        <w:rPr>
          <w:b/>
          <w:bCs/>
        </w:rPr>
        <w:t xml:space="preserve"> (DiO)</w:t>
      </w:r>
      <w:r w:rsidR="00A36627">
        <w:rPr>
          <w:b/>
          <w:bCs/>
        </w:rPr>
        <w:t>,</w:t>
      </w:r>
      <w:r w:rsidRPr="00613948">
        <w:rPr>
          <w:b/>
          <w:bCs/>
        </w:rPr>
        <w:t xml:space="preserve"> </w:t>
      </w:r>
      <w:r w:rsidR="007F6FA0">
        <w:rPr>
          <w:b/>
          <w:bCs/>
        </w:rPr>
        <w:t>verksamhetsåret 2017</w:t>
      </w:r>
    </w:p>
    <w:p w14:paraId="51906049" w14:textId="77777777" w:rsidR="00AD228B" w:rsidRPr="00613948" w:rsidRDefault="00AD228B" w:rsidP="00AD228B">
      <w:r>
        <w:t>Di</w:t>
      </w:r>
      <w:r w:rsidRPr="00613948">
        <w:t>O</w:t>
      </w:r>
      <w:r>
        <w:t>:</w:t>
      </w:r>
      <w:r w:rsidRPr="00613948">
        <w:t>s medlemmar företräder klinisk verksamhet, forskning och utveckling inom</w:t>
      </w:r>
    </w:p>
    <w:p w14:paraId="2ACAC2DD" w14:textId="77777777" w:rsidR="00AD228B" w:rsidRDefault="00AD228B" w:rsidP="00AD228B">
      <w:r w:rsidRPr="00613948">
        <w:t>området nutrition - onkologi.</w:t>
      </w:r>
    </w:p>
    <w:p w14:paraId="3FA252CE" w14:textId="77777777" w:rsidR="00AD228B" w:rsidRDefault="009B5531" w:rsidP="00AD228B">
      <w:r>
        <w:t>Sektionen har för närvarande 103</w:t>
      </w:r>
      <w:r w:rsidR="005D648A">
        <w:t xml:space="preserve"> </w:t>
      </w:r>
      <w:r w:rsidR="00AD228B">
        <w:t>st. medlemmar.</w:t>
      </w:r>
    </w:p>
    <w:p w14:paraId="514F7D5B" w14:textId="77777777" w:rsidR="00AD228B" w:rsidRPr="00613948" w:rsidRDefault="005D648A" w:rsidP="00AD228B">
      <w:r>
        <w:t xml:space="preserve">Under året har sektionen fått </w:t>
      </w:r>
      <w:r w:rsidR="009B5531">
        <w:t>6</w:t>
      </w:r>
      <w:r w:rsidR="0066431B">
        <w:t xml:space="preserve"> st nya medlemmar.</w:t>
      </w:r>
    </w:p>
    <w:p w14:paraId="7188E1B3" w14:textId="77777777" w:rsidR="00AD228B" w:rsidRPr="00613948" w:rsidRDefault="00AD228B" w:rsidP="00AD228B"/>
    <w:p w14:paraId="2B478178" w14:textId="77777777" w:rsidR="00AD228B" w:rsidRPr="00613948" w:rsidRDefault="00AD228B" w:rsidP="00AD228B">
      <w:pPr>
        <w:rPr>
          <w:b/>
          <w:bCs/>
        </w:rPr>
      </w:pPr>
      <w:r>
        <w:rPr>
          <w:b/>
          <w:bCs/>
        </w:rPr>
        <w:t>Styrelsen</w:t>
      </w:r>
    </w:p>
    <w:p w14:paraId="713EB2BB" w14:textId="77777777" w:rsidR="00AD228B" w:rsidRPr="00613948" w:rsidRDefault="005D648A" w:rsidP="00AD228B">
      <w:r>
        <w:t>Charlotta Svalander</w:t>
      </w:r>
      <w:r w:rsidR="00AD228B" w:rsidRPr="00613948">
        <w:t xml:space="preserve"> ordförande </w:t>
      </w:r>
      <w:r w:rsidR="00AD228B">
        <w:t>2</w:t>
      </w:r>
      <w:r w:rsidR="00AD228B" w:rsidRPr="00613948">
        <w:t xml:space="preserve"> år</w:t>
      </w:r>
      <w:r>
        <w:t xml:space="preserve"> (vald vid årsmöte 2016</w:t>
      </w:r>
      <w:r w:rsidR="00AD228B">
        <w:t>)</w:t>
      </w:r>
    </w:p>
    <w:p w14:paraId="0D5B9D7B" w14:textId="77777777" w:rsidR="00AD228B" w:rsidRDefault="005D648A" w:rsidP="00AD228B">
      <w:r>
        <w:t>Emma Grek,</w:t>
      </w:r>
      <w:r w:rsidR="00AD228B" w:rsidRPr="00613948">
        <w:t xml:space="preserve"> kassör </w:t>
      </w:r>
      <w:r w:rsidR="00AD228B">
        <w:t>2</w:t>
      </w:r>
      <w:r w:rsidR="00AD228B" w:rsidRPr="00613948">
        <w:t xml:space="preserve"> år</w:t>
      </w:r>
      <w:r w:rsidR="00AD228B">
        <w:t xml:space="preserve"> </w:t>
      </w:r>
      <w:r>
        <w:t>(vald vid årsmöte 2016)</w:t>
      </w:r>
    </w:p>
    <w:p w14:paraId="0EB540BE" w14:textId="77777777" w:rsidR="00AD228B" w:rsidRPr="00613948" w:rsidRDefault="00AD228B" w:rsidP="00AD228B">
      <w:r>
        <w:t>Emelie Vikell</w:t>
      </w:r>
      <w:r w:rsidR="00F94E67">
        <w:t xml:space="preserve"> Andersson,</w:t>
      </w:r>
      <w:r w:rsidR="005D648A">
        <w:t xml:space="preserve"> sekreterare</w:t>
      </w:r>
      <w:r w:rsidR="00432C8B">
        <w:t xml:space="preserve"> 2</w:t>
      </w:r>
      <w:r w:rsidRPr="00613948">
        <w:t xml:space="preserve"> år</w:t>
      </w:r>
      <w:r w:rsidR="007F6FA0">
        <w:t xml:space="preserve"> (vald vid årsmöte 2017</w:t>
      </w:r>
      <w:r w:rsidR="005D648A">
        <w:t>)</w:t>
      </w:r>
    </w:p>
    <w:p w14:paraId="5A817052" w14:textId="77777777" w:rsidR="00AD228B" w:rsidRPr="00613948" w:rsidRDefault="00432C8B" w:rsidP="00AD228B">
      <w:r>
        <w:t>Charlotte G Flores</w:t>
      </w:r>
      <w:r w:rsidR="00AE0F9F">
        <w:t xml:space="preserve"> ledamot </w:t>
      </w:r>
      <w:r w:rsidR="005D648A">
        <w:t>2</w:t>
      </w:r>
      <w:r w:rsidR="00AD228B" w:rsidRPr="00613948">
        <w:t xml:space="preserve"> år</w:t>
      </w:r>
      <w:r w:rsidR="005D648A">
        <w:t xml:space="preserve"> (vald vid årsmöte 2016)</w:t>
      </w:r>
    </w:p>
    <w:p w14:paraId="32BED594" w14:textId="77777777" w:rsidR="00AD228B" w:rsidRPr="00613948" w:rsidRDefault="007F6FA0" w:rsidP="00AD228B">
      <w:r>
        <w:t>Stina Bodén</w:t>
      </w:r>
      <w:r w:rsidR="00F94E67">
        <w:t>,</w:t>
      </w:r>
      <w:r w:rsidR="00AE0F9F">
        <w:t xml:space="preserve"> leda</w:t>
      </w:r>
      <w:r w:rsidR="00432C8B">
        <w:t>mot</w:t>
      </w:r>
      <w:r>
        <w:t xml:space="preserve"> 2</w:t>
      </w:r>
      <w:r w:rsidR="005D648A">
        <w:t xml:space="preserve"> år</w:t>
      </w:r>
      <w:r w:rsidR="00432C8B">
        <w:t xml:space="preserve"> (</w:t>
      </w:r>
      <w:r>
        <w:t>vald vid årsmöte 2017</w:t>
      </w:r>
      <w:r w:rsidR="00432C8B">
        <w:t>)</w:t>
      </w:r>
    </w:p>
    <w:p w14:paraId="5E1455CC" w14:textId="77777777" w:rsidR="00AD228B" w:rsidRDefault="007F6FA0" w:rsidP="00AD228B">
      <w:r>
        <w:t>Nikki Kristansson</w:t>
      </w:r>
      <w:r w:rsidR="00F94E67">
        <w:t>,</w:t>
      </w:r>
      <w:r w:rsidR="00AE0F9F">
        <w:t xml:space="preserve"> leda</w:t>
      </w:r>
      <w:r w:rsidR="00432C8B">
        <w:t xml:space="preserve">mot </w:t>
      </w:r>
      <w:r>
        <w:t>2</w:t>
      </w:r>
      <w:r w:rsidR="005D648A">
        <w:t xml:space="preserve"> år</w:t>
      </w:r>
      <w:r w:rsidR="00F94E67">
        <w:t xml:space="preserve"> </w:t>
      </w:r>
      <w:r>
        <w:t>(vald vid årsmöte 2017</w:t>
      </w:r>
      <w:r w:rsidR="00432C8B">
        <w:t>)</w:t>
      </w:r>
    </w:p>
    <w:p w14:paraId="4D2C5471" w14:textId="77777777" w:rsidR="00AD228B" w:rsidRDefault="00AD228B" w:rsidP="00AD228B"/>
    <w:p w14:paraId="38B04B04" w14:textId="77777777" w:rsidR="00AD228B" w:rsidRPr="00613948" w:rsidRDefault="00AD228B" w:rsidP="00AD228B">
      <w:pPr>
        <w:rPr>
          <w:b/>
        </w:rPr>
      </w:pPr>
      <w:r>
        <w:rPr>
          <w:b/>
        </w:rPr>
        <w:t>Revisor</w:t>
      </w:r>
    </w:p>
    <w:p w14:paraId="5E3ABBBB" w14:textId="77777777" w:rsidR="00AD228B" w:rsidRPr="00613948" w:rsidRDefault="007F6FA0" w:rsidP="00AD228B">
      <w:r>
        <w:t>Emma Nisukangas</w:t>
      </w:r>
      <w:r w:rsidR="005D648A">
        <w:t xml:space="preserve"> </w:t>
      </w:r>
      <w:r w:rsidR="00AD228B" w:rsidRPr="00613948">
        <w:t>revisor 1 år</w:t>
      </w:r>
    </w:p>
    <w:p w14:paraId="0E40E8A0" w14:textId="77777777" w:rsidR="00AD228B" w:rsidRDefault="007F6FA0" w:rsidP="00AD228B">
      <w:r>
        <w:t>Nilla Persson</w:t>
      </w:r>
      <w:r w:rsidR="00AD228B" w:rsidRPr="00613948">
        <w:t xml:space="preserve"> revisor</w:t>
      </w:r>
      <w:r w:rsidR="00181590">
        <w:t>s</w:t>
      </w:r>
      <w:r w:rsidR="00AD228B" w:rsidRPr="00613948">
        <w:t>suppleant 1 år</w:t>
      </w:r>
    </w:p>
    <w:p w14:paraId="6B2906FB" w14:textId="77777777" w:rsidR="00AD228B" w:rsidRDefault="00AD228B" w:rsidP="00AD228B"/>
    <w:p w14:paraId="1FFDC89E" w14:textId="77777777" w:rsidR="007F6FA0" w:rsidRPr="00613948" w:rsidRDefault="00AD228B" w:rsidP="00AD228B">
      <w:pPr>
        <w:rPr>
          <w:b/>
        </w:rPr>
      </w:pPr>
      <w:r w:rsidRPr="00451F41">
        <w:rPr>
          <w:b/>
        </w:rPr>
        <w:t>Valberedning</w:t>
      </w:r>
    </w:p>
    <w:p w14:paraId="66060B92" w14:textId="77777777" w:rsidR="00AD228B" w:rsidRDefault="007F6FA0" w:rsidP="00AD228B">
      <w:r>
        <w:t>Maria Lancha</w:t>
      </w:r>
      <w:r w:rsidR="005D648A">
        <w:t xml:space="preserve"> valberedning 1 år</w:t>
      </w:r>
      <w:r>
        <w:t xml:space="preserve"> (sammankallande)</w:t>
      </w:r>
    </w:p>
    <w:p w14:paraId="10F6C665" w14:textId="77777777" w:rsidR="007F6FA0" w:rsidRPr="00613948" w:rsidRDefault="007F6FA0" w:rsidP="007F6FA0">
      <w:r>
        <w:t>Lilian Moren</w:t>
      </w:r>
      <w:r w:rsidRPr="00613948">
        <w:t xml:space="preserve"> valberedning 1 år</w:t>
      </w:r>
    </w:p>
    <w:p w14:paraId="6625C8D0" w14:textId="77777777" w:rsidR="005D648A" w:rsidRPr="00613948" w:rsidRDefault="005D648A" w:rsidP="00AD228B"/>
    <w:p w14:paraId="5295AF46" w14:textId="77777777" w:rsidR="00AD228B" w:rsidRPr="00613948" w:rsidRDefault="00AD228B" w:rsidP="00AD228B">
      <w:pPr>
        <w:rPr>
          <w:b/>
          <w:bCs/>
        </w:rPr>
      </w:pPr>
      <w:r>
        <w:rPr>
          <w:b/>
          <w:bCs/>
        </w:rPr>
        <w:t>Styrelsens möten</w:t>
      </w:r>
      <w:r w:rsidR="007F6FA0">
        <w:rPr>
          <w:b/>
          <w:bCs/>
        </w:rPr>
        <w:t xml:space="preserve"> under år 2017</w:t>
      </w:r>
    </w:p>
    <w:p w14:paraId="5371F6DB" w14:textId="77777777" w:rsidR="00AD228B" w:rsidRPr="00613948" w:rsidRDefault="00C97285" w:rsidP="00AD228B">
      <w:r>
        <w:t>Under året har styrelsen träffats vid</w:t>
      </w:r>
      <w:r w:rsidR="00AD228B">
        <w:t xml:space="preserve"> möte</w:t>
      </w:r>
      <w:r>
        <w:t xml:space="preserve"> 2016-05-13 och 2016-09-30, båda gångerna</w:t>
      </w:r>
      <w:r w:rsidR="00AD228B" w:rsidRPr="00613948">
        <w:t xml:space="preserve"> </w:t>
      </w:r>
      <w:r w:rsidR="00AD2A0B">
        <w:t>i Stockholm</w:t>
      </w:r>
      <w:r>
        <w:t>.</w:t>
      </w:r>
    </w:p>
    <w:p w14:paraId="56181503" w14:textId="77777777" w:rsidR="00AD228B" w:rsidRDefault="0066431B" w:rsidP="00AD228B">
      <w:r>
        <w:t>Styrelsen har ha</w:t>
      </w:r>
      <w:r w:rsidR="00A36627">
        <w:t>f</w:t>
      </w:r>
      <w:r>
        <w:t>t</w:t>
      </w:r>
      <w:r w:rsidR="009B5531">
        <w:t xml:space="preserve"> 6</w:t>
      </w:r>
      <w:r w:rsidR="00181590">
        <w:t xml:space="preserve"> st telefonmöten under året</w:t>
      </w:r>
      <w:r w:rsidR="00C97285">
        <w:t xml:space="preserve">, varav ett konstituerande möte </w:t>
      </w:r>
      <w:r w:rsidR="007F6FA0">
        <w:t>2017-02-16</w:t>
      </w:r>
    </w:p>
    <w:p w14:paraId="74EAEBAE" w14:textId="77777777" w:rsidR="00181590" w:rsidRPr="00613948" w:rsidRDefault="00181590" w:rsidP="00AD228B"/>
    <w:p w14:paraId="73605902" w14:textId="77777777" w:rsidR="00AD228B" w:rsidRPr="00613948" w:rsidRDefault="007F6FA0" w:rsidP="00AD228B">
      <w:pPr>
        <w:rPr>
          <w:b/>
        </w:rPr>
      </w:pPr>
      <w:r>
        <w:rPr>
          <w:b/>
        </w:rPr>
        <w:t>Verksamhet under 2017</w:t>
      </w:r>
    </w:p>
    <w:p w14:paraId="5243AA05" w14:textId="77777777" w:rsidR="00AD228B" w:rsidRDefault="005D648A" w:rsidP="00AD228B">
      <w:r>
        <w:t>Charlotta Svalander</w:t>
      </w:r>
      <w:r w:rsidR="00AD228B" w:rsidRPr="00613948">
        <w:t xml:space="preserve"> har representerat DIO i styrelsen för NRPV (Nation</w:t>
      </w:r>
      <w:r w:rsidR="00432C8B">
        <w:t>ella Rådet för Palliativ Vård).</w:t>
      </w:r>
    </w:p>
    <w:p w14:paraId="08DE6B3F" w14:textId="77777777" w:rsidR="008C3F06" w:rsidRDefault="008C3F06" w:rsidP="00AD228B"/>
    <w:p w14:paraId="57C4F2CD" w14:textId="77777777" w:rsidR="008C3F06" w:rsidRPr="00613948" w:rsidRDefault="0049230C" w:rsidP="00181590">
      <w:pPr>
        <w:pStyle w:val="Default"/>
      </w:pPr>
      <w:r>
        <w:rPr>
          <w:rFonts w:ascii="Garamond" w:hAnsi="Garamond"/>
        </w:rPr>
        <w:t>Styrelsen har s</w:t>
      </w:r>
      <w:r w:rsidR="001E3386">
        <w:rPr>
          <w:rFonts w:ascii="Garamond" w:hAnsi="Garamond"/>
        </w:rPr>
        <w:t xml:space="preserve">amarbetat med </w:t>
      </w:r>
      <w:r w:rsidR="008C3F06" w:rsidRPr="008C3F06">
        <w:rPr>
          <w:rFonts w:ascii="Garamond" w:hAnsi="Garamond"/>
        </w:rPr>
        <w:t>DRF</w:t>
      </w:r>
      <w:r w:rsidR="001E3386">
        <w:rPr>
          <w:rFonts w:ascii="Garamond" w:hAnsi="Garamond"/>
        </w:rPr>
        <w:t>s arbetsgrupp</w:t>
      </w:r>
      <w:r w:rsidR="008C3F06" w:rsidRPr="008C3F06">
        <w:rPr>
          <w:rFonts w:ascii="Garamond" w:hAnsi="Garamond"/>
        </w:rPr>
        <w:t xml:space="preserve"> </w:t>
      </w:r>
      <w:r w:rsidR="0054278F">
        <w:rPr>
          <w:rFonts w:ascii="Garamond" w:hAnsi="Garamond"/>
        </w:rPr>
        <w:t>Mat och cancer o</w:t>
      </w:r>
      <w:r w:rsidR="0054278F">
        <w:rPr>
          <w:rFonts w:ascii="Garamond" w:hAnsi="Garamond" w:cs="Times New Roman"/>
        </w:rPr>
        <w:t>ch deltagit vid utbildningsdagar i Stockholm, Göteborg och Malmö.</w:t>
      </w:r>
    </w:p>
    <w:p w14:paraId="39A3950A" w14:textId="77777777" w:rsidR="00AD228B" w:rsidRPr="00613948" w:rsidRDefault="00AD228B" w:rsidP="00AD228B"/>
    <w:p w14:paraId="5399700E" w14:textId="77777777" w:rsidR="00AE0F9F" w:rsidRDefault="0049230C" w:rsidP="00AD228B">
      <w:pPr>
        <w:pStyle w:val="Default"/>
        <w:rPr>
          <w:rFonts w:ascii="Garamond" w:hAnsi="Garamond"/>
        </w:rPr>
      </w:pPr>
      <w:r>
        <w:rPr>
          <w:rFonts w:ascii="Garamond" w:hAnsi="Garamond"/>
        </w:rPr>
        <w:t>Styrelsen har u</w:t>
      </w:r>
      <w:r w:rsidR="00AD228B">
        <w:rPr>
          <w:rFonts w:ascii="Garamond" w:hAnsi="Garamond"/>
        </w:rPr>
        <w:t xml:space="preserve">ppdaterat </w:t>
      </w:r>
      <w:r w:rsidR="0054278F">
        <w:rPr>
          <w:rFonts w:ascii="Garamond" w:hAnsi="Garamond"/>
        </w:rPr>
        <w:t xml:space="preserve">eget </w:t>
      </w:r>
      <w:r w:rsidR="00AE0F9F">
        <w:rPr>
          <w:rFonts w:ascii="Garamond" w:hAnsi="Garamond"/>
        </w:rPr>
        <w:t>information</w:t>
      </w:r>
      <w:r w:rsidR="0054278F">
        <w:rPr>
          <w:rFonts w:ascii="Garamond" w:hAnsi="Garamond"/>
        </w:rPr>
        <w:t xml:space="preserve">smaterial </w:t>
      </w:r>
      <w:r w:rsidR="004546D7">
        <w:rPr>
          <w:rFonts w:ascii="Garamond" w:hAnsi="Garamond"/>
        </w:rPr>
        <w:t>och</w:t>
      </w:r>
      <w:r w:rsidR="0054278F">
        <w:rPr>
          <w:rFonts w:ascii="Garamond" w:hAnsi="Garamond"/>
        </w:rPr>
        <w:t xml:space="preserve"> publicerat detta på hemsidan</w:t>
      </w:r>
      <w:r w:rsidR="00AE0F9F">
        <w:rPr>
          <w:rFonts w:ascii="Garamond" w:hAnsi="Garamond"/>
        </w:rPr>
        <w:t>.</w:t>
      </w:r>
    </w:p>
    <w:p w14:paraId="406CB79B" w14:textId="77777777" w:rsidR="0054278F" w:rsidRDefault="0054278F" w:rsidP="00AD228B">
      <w:pPr>
        <w:pStyle w:val="Default"/>
        <w:rPr>
          <w:rFonts w:ascii="Garamond" w:hAnsi="Garamond"/>
        </w:rPr>
      </w:pPr>
    </w:p>
    <w:p w14:paraId="25CC8C14" w14:textId="77777777" w:rsidR="0054278F" w:rsidRPr="00AE0F9F" w:rsidRDefault="0054278F" w:rsidP="00AD228B">
      <w:pPr>
        <w:pStyle w:val="Default"/>
        <w:rPr>
          <w:rFonts w:ascii="Garamond" w:hAnsi="Garamond"/>
        </w:rPr>
      </w:pPr>
      <w:r>
        <w:rPr>
          <w:rFonts w:ascii="Garamond" w:hAnsi="Garamond"/>
        </w:rPr>
        <w:lastRenderedPageBreak/>
        <w:t>Styrelsen har skapat en Facebookgrupp öppen för sektionens medlemmar för att underlätta engagem</w:t>
      </w:r>
      <w:r w:rsidR="004546D7">
        <w:rPr>
          <w:rFonts w:ascii="Garamond" w:hAnsi="Garamond"/>
        </w:rPr>
        <w:t>ang i sektionen.</w:t>
      </w:r>
    </w:p>
    <w:p w14:paraId="33269BC8" w14:textId="77777777" w:rsidR="00AD228B" w:rsidRPr="00613948" w:rsidRDefault="00AD228B" w:rsidP="00AD228B"/>
    <w:p w14:paraId="6B330A31" w14:textId="77777777" w:rsidR="0049230C" w:rsidRDefault="0049230C" w:rsidP="00AD228B">
      <w:pPr>
        <w:rPr>
          <w:b/>
          <w:bCs/>
        </w:rPr>
      </w:pPr>
    </w:p>
    <w:p w14:paraId="201ADF08" w14:textId="77777777" w:rsidR="0049230C" w:rsidRPr="0054278F" w:rsidRDefault="00AD228B" w:rsidP="00AD228B">
      <w:pPr>
        <w:rPr>
          <w:b/>
          <w:bCs/>
        </w:rPr>
      </w:pPr>
      <w:r w:rsidRPr="00613948">
        <w:rPr>
          <w:b/>
          <w:bCs/>
        </w:rPr>
        <w:t>Hemsidan</w:t>
      </w:r>
    </w:p>
    <w:p w14:paraId="41EAF8AB" w14:textId="77777777" w:rsidR="00AD228B" w:rsidRPr="00613948" w:rsidRDefault="00AD228B" w:rsidP="00AD228B">
      <w:r w:rsidRPr="00613948">
        <w:t xml:space="preserve">Styrelsen har arbetat med </w:t>
      </w:r>
      <w:r w:rsidR="0054278F">
        <w:t>flytt</w:t>
      </w:r>
      <w:r w:rsidRPr="00613948">
        <w:t xml:space="preserve"> av DIOs hemsida</w:t>
      </w:r>
      <w:r w:rsidR="0054278F">
        <w:t xml:space="preserve"> till ny plattform och successivt övertagit administration och uppdatering</w:t>
      </w:r>
      <w:r w:rsidRPr="00613948">
        <w:t>.</w:t>
      </w:r>
    </w:p>
    <w:p w14:paraId="6E528BE3" w14:textId="77777777" w:rsidR="00AD228B" w:rsidRPr="00613948" w:rsidRDefault="00AD228B" w:rsidP="00AD228B"/>
    <w:p w14:paraId="6FCD8683" w14:textId="77777777" w:rsidR="00AD228B" w:rsidRPr="00613948" w:rsidRDefault="00AD228B" w:rsidP="00AD228B">
      <w:pPr>
        <w:rPr>
          <w:b/>
          <w:bCs/>
        </w:rPr>
      </w:pPr>
      <w:r w:rsidRPr="00613948">
        <w:rPr>
          <w:b/>
          <w:bCs/>
        </w:rPr>
        <w:t>Verksamhetsplan</w:t>
      </w:r>
      <w:r w:rsidR="004546D7">
        <w:rPr>
          <w:b/>
          <w:bCs/>
        </w:rPr>
        <w:t xml:space="preserve"> 2018</w:t>
      </w:r>
    </w:p>
    <w:p w14:paraId="3AAE43F4" w14:textId="77777777" w:rsidR="00AD228B" w:rsidRPr="00613948" w:rsidRDefault="00AD228B" w:rsidP="00AD228B">
      <w:pPr>
        <w:rPr>
          <w:bCs/>
        </w:rPr>
      </w:pPr>
      <w:r>
        <w:rPr>
          <w:bCs/>
        </w:rPr>
        <w:t>-</w:t>
      </w:r>
      <w:r w:rsidRPr="00613948">
        <w:rPr>
          <w:bCs/>
        </w:rPr>
        <w:t>2-4 mötesdagar samt telefonmöten</w:t>
      </w:r>
      <w:r>
        <w:rPr>
          <w:bCs/>
        </w:rPr>
        <w:t>.</w:t>
      </w:r>
    </w:p>
    <w:p w14:paraId="4A71C4ED" w14:textId="77777777" w:rsidR="004546D7" w:rsidRDefault="00AD228B" w:rsidP="00AD228B">
      <w:r w:rsidRPr="00613948">
        <w:t xml:space="preserve">-utveckla arbetet </w:t>
      </w:r>
      <w:r w:rsidR="004546D7">
        <w:t xml:space="preserve">med </w:t>
      </w:r>
      <w:r w:rsidRPr="00613948">
        <w:t xml:space="preserve">att få fler medlemmar engagerade i </w:t>
      </w:r>
      <w:r w:rsidR="004546D7">
        <w:t>sektionen.</w:t>
      </w:r>
    </w:p>
    <w:p w14:paraId="099C9769" w14:textId="77777777" w:rsidR="004546D7" w:rsidRDefault="004546D7" w:rsidP="00AD228B">
      <w:r>
        <w:t>-vidareutveckla sektionen i linje med DRFs visionsarbete</w:t>
      </w:r>
      <w:r w:rsidR="00AD228B" w:rsidRPr="00613948">
        <w:t>.</w:t>
      </w:r>
    </w:p>
    <w:p w14:paraId="57694C6B" w14:textId="77777777" w:rsidR="00AE0F9F" w:rsidRDefault="00AE0F9F" w:rsidP="00AD228B">
      <w:r>
        <w:t>-</w:t>
      </w:r>
      <w:r w:rsidR="004546D7">
        <w:t xml:space="preserve"> verka för </w:t>
      </w:r>
      <w:r>
        <w:t>utbildningsdag i samband med årsmötet.</w:t>
      </w:r>
    </w:p>
    <w:p w14:paraId="7DA58454" w14:textId="77777777" w:rsidR="00AD228B" w:rsidRPr="00613948" w:rsidRDefault="00AD228B" w:rsidP="00181590"/>
    <w:p w14:paraId="51D27417" w14:textId="77777777" w:rsidR="00AD228B" w:rsidRPr="00613948" w:rsidRDefault="00AD228B" w:rsidP="00AD228B"/>
    <w:p w14:paraId="11BC6DA6" w14:textId="77777777" w:rsidR="00AD228B" w:rsidRPr="00613948" w:rsidRDefault="00AD228B" w:rsidP="00AD228B"/>
    <w:p w14:paraId="04C7443D" w14:textId="77777777" w:rsidR="00AD228B" w:rsidRPr="00613948" w:rsidRDefault="00AD228B" w:rsidP="00AD228B"/>
    <w:p w14:paraId="6B917DD9" w14:textId="77777777" w:rsidR="00AD228B" w:rsidRPr="00613948" w:rsidRDefault="006A2FA0" w:rsidP="00AD228B">
      <w:r>
        <w:t>Ystad</w:t>
      </w:r>
      <w:r w:rsidR="004546D7">
        <w:t xml:space="preserve"> </w:t>
      </w:r>
      <w:r>
        <w:t>2018-01-10</w:t>
      </w:r>
    </w:p>
    <w:p w14:paraId="4795D5AF" w14:textId="77777777" w:rsidR="00AD228B" w:rsidRPr="00613948" w:rsidRDefault="00AE0F9F" w:rsidP="00AD228B">
      <w:r>
        <w:t>Charlotta Svalander,</w:t>
      </w:r>
      <w:r w:rsidR="00AD228B" w:rsidRPr="00613948">
        <w:t xml:space="preserve"> Ordförande DIO</w:t>
      </w:r>
    </w:p>
    <w:p w14:paraId="5A336B1F" w14:textId="77777777"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765FC">
      <w:headerReference w:type="first" r:id="rId9"/>
      <w:type w:val="continuous"/>
      <w:pgSz w:w="11906" w:h="16838"/>
      <w:pgMar w:top="1985" w:right="1871" w:bottom="1701" w:left="187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5CB3" w14:textId="77777777" w:rsidR="00480E99" w:rsidRDefault="00480E99" w:rsidP="00E47EFD">
      <w:r>
        <w:separator/>
      </w:r>
    </w:p>
  </w:endnote>
  <w:endnote w:type="continuationSeparator" w:id="0">
    <w:p w14:paraId="2B36222E" w14:textId="77777777" w:rsidR="00480E99" w:rsidRDefault="00480E99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A47BF" w14:textId="77777777" w:rsidR="00480E99" w:rsidRDefault="00480E99" w:rsidP="00E47EFD">
      <w:r>
        <w:separator/>
      </w:r>
    </w:p>
  </w:footnote>
  <w:footnote w:type="continuationSeparator" w:id="0">
    <w:p w14:paraId="6402CF1C" w14:textId="77777777" w:rsidR="00480E99" w:rsidRDefault="00480E99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2D28E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03FE8D05" wp14:editId="5774B0A3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8B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1590"/>
    <w:rsid w:val="0018483D"/>
    <w:rsid w:val="00190C5E"/>
    <w:rsid w:val="001B0D52"/>
    <w:rsid w:val="001B1282"/>
    <w:rsid w:val="001B58E8"/>
    <w:rsid w:val="001B7097"/>
    <w:rsid w:val="001B71DC"/>
    <w:rsid w:val="001D04C6"/>
    <w:rsid w:val="001E1BEB"/>
    <w:rsid w:val="001E3386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765FC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32C8B"/>
    <w:rsid w:val="004446DE"/>
    <w:rsid w:val="004546D7"/>
    <w:rsid w:val="00475373"/>
    <w:rsid w:val="00480E99"/>
    <w:rsid w:val="00486302"/>
    <w:rsid w:val="0049230C"/>
    <w:rsid w:val="004F0685"/>
    <w:rsid w:val="004F29E8"/>
    <w:rsid w:val="004F462C"/>
    <w:rsid w:val="00531BB9"/>
    <w:rsid w:val="00537E25"/>
    <w:rsid w:val="0054278F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5D648A"/>
    <w:rsid w:val="0061408B"/>
    <w:rsid w:val="00636904"/>
    <w:rsid w:val="0064178B"/>
    <w:rsid w:val="0066431B"/>
    <w:rsid w:val="006759FC"/>
    <w:rsid w:val="006869DF"/>
    <w:rsid w:val="006A2FA0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6FA0"/>
    <w:rsid w:val="007F7906"/>
    <w:rsid w:val="007F7B83"/>
    <w:rsid w:val="008212A3"/>
    <w:rsid w:val="0082473C"/>
    <w:rsid w:val="00826305"/>
    <w:rsid w:val="008350E1"/>
    <w:rsid w:val="0084204F"/>
    <w:rsid w:val="00854E4A"/>
    <w:rsid w:val="008715B0"/>
    <w:rsid w:val="00872913"/>
    <w:rsid w:val="00893966"/>
    <w:rsid w:val="008C3F06"/>
    <w:rsid w:val="009057ED"/>
    <w:rsid w:val="009112F5"/>
    <w:rsid w:val="00934B35"/>
    <w:rsid w:val="00940225"/>
    <w:rsid w:val="0095109C"/>
    <w:rsid w:val="00952645"/>
    <w:rsid w:val="00963A91"/>
    <w:rsid w:val="00985EE2"/>
    <w:rsid w:val="009B5531"/>
    <w:rsid w:val="009B6439"/>
    <w:rsid w:val="009C60CD"/>
    <w:rsid w:val="009D3F94"/>
    <w:rsid w:val="009F5473"/>
    <w:rsid w:val="00A02232"/>
    <w:rsid w:val="00A039E9"/>
    <w:rsid w:val="00A20DC9"/>
    <w:rsid w:val="00A31534"/>
    <w:rsid w:val="00A36627"/>
    <w:rsid w:val="00A74E39"/>
    <w:rsid w:val="00A770F3"/>
    <w:rsid w:val="00A819AD"/>
    <w:rsid w:val="00A9556D"/>
    <w:rsid w:val="00AB302B"/>
    <w:rsid w:val="00AB467A"/>
    <w:rsid w:val="00AB5EA8"/>
    <w:rsid w:val="00AC41A4"/>
    <w:rsid w:val="00AD228B"/>
    <w:rsid w:val="00AD2A0B"/>
    <w:rsid w:val="00AE0F9F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97285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078C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40E50"/>
    <w:rsid w:val="00F61B87"/>
    <w:rsid w:val="00F74AC7"/>
    <w:rsid w:val="00F76194"/>
    <w:rsid w:val="00F86032"/>
    <w:rsid w:val="00F863A9"/>
    <w:rsid w:val="00F86927"/>
    <w:rsid w:val="00F91949"/>
    <w:rsid w:val="00F94E67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C306C"/>
  <w15:chartTrackingRefBased/>
  <w15:docId w15:val="{803B9DFC-9F48-4427-934C-2310FBF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RJH,JLL Löptext"/>
    <w:qFormat/>
    <w:rsid w:val="00AD228B"/>
    <w:pPr>
      <w:spacing w:after="0" w:line="300" w:lineRule="atLeast"/>
    </w:pPr>
    <w:rPr>
      <w:rFonts w:ascii="Garamond" w:hAnsi="Garamond" w:cs="Times New Roman"/>
      <w:sz w:val="24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  <w:spacing w:line="240" w:lineRule="auto"/>
    </w:pPr>
    <w:rPr>
      <w:rFonts w:ascii="Arial" w:hAnsi="Arial" w:cstheme="minorBid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hAnsi="Arial Narrow" w:cstheme="minorBidi"/>
      <w:sz w:val="20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rFonts w:ascii="Arial Narrow" w:hAnsi="Arial Narrow" w:cstheme="minorBidi"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  <w:rPr>
      <w:rFonts w:ascii="Arial Narrow" w:hAnsi="Arial Narrow" w:cstheme="minorBidi"/>
      <w:sz w:val="20"/>
    </w:r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customStyle="1" w:styleId="Default">
    <w:name w:val="Default"/>
    <w:rsid w:val="00AD2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C781D5-43A2-3D4F-AE6A-3926E218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Morén</dc:creator>
  <cp:keywords/>
  <dc:description/>
  <cp:lastModifiedBy>Microsoft Office-användare</cp:lastModifiedBy>
  <cp:revision>2</cp:revision>
  <cp:lastPrinted>2015-10-27T14:22:00Z</cp:lastPrinted>
  <dcterms:created xsi:type="dcterms:W3CDTF">2018-01-10T09:11:00Z</dcterms:created>
  <dcterms:modified xsi:type="dcterms:W3CDTF">2018-01-10T09:11:00Z</dcterms:modified>
</cp:coreProperties>
</file>