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6E" w:rsidRDefault="002765FC" w:rsidP="009F5473">
      <w:pPr>
        <w:pStyle w:val="Brdtext-RJH"/>
        <w:rPr>
          <w:lang w:val="sv-SE"/>
        </w:rPr>
      </w:pPr>
      <w:r>
        <w:rPr>
          <w:rFonts w:ascii="Cambria" w:hAnsi="Cambria"/>
          <w:b/>
          <w:noProof/>
          <w:sz w:val="36"/>
          <w:szCs w:val="36"/>
          <w:lang w:val="sv-SE" w:eastAsia="sv-SE"/>
        </w:rPr>
        <w:drawing>
          <wp:inline distT="0" distB="0" distL="0" distR="0" wp14:anchorId="04528FF0" wp14:editId="6E68A0F5">
            <wp:extent cx="1209907" cy="70866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07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8B" w:rsidRPr="00613948" w:rsidRDefault="00AD228B" w:rsidP="00AD228B">
      <w:pPr>
        <w:rPr>
          <w:b/>
          <w:bCs/>
        </w:rPr>
      </w:pPr>
      <w:r w:rsidRPr="00613948">
        <w:rPr>
          <w:b/>
          <w:bCs/>
        </w:rPr>
        <w:t>Verksamhetsberättelse</w:t>
      </w:r>
      <w:r w:rsidR="00CC383B">
        <w:rPr>
          <w:b/>
          <w:bCs/>
        </w:rPr>
        <w:t xml:space="preserve"> 2018</w:t>
      </w:r>
    </w:p>
    <w:p w:rsidR="00AD228B" w:rsidRPr="00613948" w:rsidRDefault="00AD228B" w:rsidP="00AD228B">
      <w:pPr>
        <w:rPr>
          <w:b/>
          <w:bCs/>
        </w:rPr>
      </w:pPr>
    </w:p>
    <w:p w:rsidR="00AD228B" w:rsidRPr="00613948" w:rsidRDefault="00AD228B" w:rsidP="00AD228B">
      <w:pPr>
        <w:rPr>
          <w:b/>
          <w:bCs/>
        </w:rPr>
      </w:pPr>
      <w:r w:rsidRPr="00613948">
        <w:rPr>
          <w:b/>
          <w:bCs/>
        </w:rPr>
        <w:t>Sektionen för Dietister</w:t>
      </w:r>
      <w:r>
        <w:rPr>
          <w:b/>
          <w:bCs/>
        </w:rPr>
        <w:t xml:space="preserve"> i</w:t>
      </w:r>
      <w:r w:rsidRPr="00613948">
        <w:rPr>
          <w:b/>
          <w:bCs/>
        </w:rPr>
        <w:t>nom Onkologi</w:t>
      </w:r>
      <w:r>
        <w:rPr>
          <w:b/>
          <w:bCs/>
        </w:rPr>
        <w:t xml:space="preserve"> (DiO)</w:t>
      </w:r>
      <w:r w:rsidR="00A36627">
        <w:rPr>
          <w:b/>
          <w:bCs/>
        </w:rPr>
        <w:t>,</w:t>
      </w:r>
      <w:r w:rsidRPr="00613948">
        <w:rPr>
          <w:b/>
          <w:bCs/>
        </w:rPr>
        <w:t xml:space="preserve"> </w:t>
      </w:r>
      <w:r w:rsidR="00CC383B">
        <w:rPr>
          <w:b/>
          <w:bCs/>
        </w:rPr>
        <w:t>verksamhetsåret 2018</w:t>
      </w:r>
    </w:p>
    <w:p w:rsidR="00AD228B" w:rsidRPr="00613948" w:rsidRDefault="00AD228B" w:rsidP="00AD228B">
      <w:r>
        <w:t>Di</w:t>
      </w:r>
      <w:r w:rsidRPr="00613948">
        <w:t>O</w:t>
      </w:r>
      <w:r>
        <w:t>:</w:t>
      </w:r>
      <w:r w:rsidRPr="00613948">
        <w:t>s medlemmar företräder klinisk verksamhet, forskning och utveckling inom</w:t>
      </w:r>
    </w:p>
    <w:p w:rsidR="00AD228B" w:rsidRDefault="00AD228B" w:rsidP="00AD228B">
      <w:r w:rsidRPr="00613948">
        <w:t>området nutrition - onkologi.</w:t>
      </w:r>
    </w:p>
    <w:p w:rsidR="00AD228B" w:rsidRDefault="00CC383B" w:rsidP="00AD228B">
      <w:r>
        <w:t xml:space="preserve">Sektionen har för närvarande </w:t>
      </w:r>
      <w:r w:rsidR="00C418E4">
        <w:t>114</w:t>
      </w:r>
      <w:r w:rsidR="005D648A">
        <w:t xml:space="preserve"> </w:t>
      </w:r>
      <w:r w:rsidR="00AD228B">
        <w:t>st. medlemmar.</w:t>
      </w:r>
    </w:p>
    <w:p w:rsidR="00AD228B" w:rsidRPr="00613948" w:rsidRDefault="005D648A" w:rsidP="00AD228B">
      <w:r>
        <w:t xml:space="preserve">Under året har sektionen fått </w:t>
      </w:r>
      <w:r w:rsidR="0034762E">
        <w:t>10</w:t>
      </w:r>
      <w:r w:rsidR="00C418E4">
        <w:t xml:space="preserve"> </w:t>
      </w:r>
      <w:r w:rsidR="0066431B">
        <w:t>st</w:t>
      </w:r>
      <w:r w:rsidR="0034762E">
        <w:t>.</w:t>
      </w:r>
      <w:r w:rsidR="0066431B">
        <w:t xml:space="preserve"> nya medlemmar.</w:t>
      </w:r>
    </w:p>
    <w:p w:rsidR="00AD228B" w:rsidRPr="00613948" w:rsidRDefault="00AD228B" w:rsidP="00AD228B"/>
    <w:p w:rsidR="00AD228B" w:rsidRPr="00613948" w:rsidRDefault="00AD228B" w:rsidP="00AD228B">
      <w:pPr>
        <w:rPr>
          <w:b/>
          <w:bCs/>
        </w:rPr>
      </w:pPr>
      <w:r>
        <w:rPr>
          <w:b/>
          <w:bCs/>
        </w:rPr>
        <w:t>Styrelsen</w:t>
      </w:r>
    </w:p>
    <w:p w:rsidR="00AD228B" w:rsidRPr="00613948" w:rsidRDefault="005D648A" w:rsidP="00AD228B">
      <w:r>
        <w:t>Charlotta Svalander</w:t>
      </w:r>
      <w:r w:rsidR="00AD228B" w:rsidRPr="00613948">
        <w:t xml:space="preserve"> ordförande </w:t>
      </w:r>
      <w:r w:rsidR="00AD228B">
        <w:t>2</w:t>
      </w:r>
      <w:r w:rsidR="00AD228B" w:rsidRPr="00613948">
        <w:t xml:space="preserve"> år</w:t>
      </w:r>
      <w:r w:rsidR="00CC383B">
        <w:t xml:space="preserve"> (vald vid årsmöte</w:t>
      </w:r>
      <w:bookmarkStart w:id="0" w:name="_GoBack"/>
      <w:bookmarkEnd w:id="0"/>
      <w:r w:rsidR="00CC383B">
        <w:t xml:space="preserve"> 201</w:t>
      </w:r>
      <w:r w:rsidR="000F4AB6">
        <w:t>8</w:t>
      </w:r>
      <w:r w:rsidR="00AD228B">
        <w:t>)</w:t>
      </w:r>
    </w:p>
    <w:p w:rsidR="00AD228B" w:rsidRDefault="005D648A" w:rsidP="00AD228B">
      <w:r>
        <w:t>Emma Grek,</w:t>
      </w:r>
      <w:r w:rsidR="00AD228B" w:rsidRPr="00613948">
        <w:t xml:space="preserve"> kassör </w:t>
      </w:r>
      <w:r w:rsidR="00AD228B">
        <w:t>2</w:t>
      </w:r>
      <w:r w:rsidR="00AD228B" w:rsidRPr="00613948">
        <w:t xml:space="preserve"> år</w:t>
      </w:r>
      <w:r w:rsidR="00AD228B">
        <w:t xml:space="preserve"> </w:t>
      </w:r>
      <w:r w:rsidR="00CC383B">
        <w:t>(vald vid årsmöte 201</w:t>
      </w:r>
      <w:r w:rsidR="000F4AB6">
        <w:t>8</w:t>
      </w:r>
      <w:r>
        <w:t>)</w:t>
      </w:r>
    </w:p>
    <w:p w:rsidR="00AD228B" w:rsidRPr="00613948" w:rsidRDefault="00CC383B" w:rsidP="00AD228B">
      <w:r>
        <w:t>Frida Hansson</w:t>
      </w:r>
      <w:r w:rsidR="00F94E67">
        <w:t>,</w:t>
      </w:r>
      <w:r w:rsidR="005D648A">
        <w:t xml:space="preserve"> sekreterare</w:t>
      </w:r>
      <w:r>
        <w:t xml:space="preserve"> 1</w:t>
      </w:r>
      <w:r w:rsidR="00AD228B" w:rsidRPr="00613948">
        <w:t xml:space="preserve"> år</w:t>
      </w:r>
      <w:r w:rsidR="007F6FA0">
        <w:t xml:space="preserve"> (vald vid årsmöte 201</w:t>
      </w:r>
      <w:r w:rsidR="000F4AB6">
        <w:t>8</w:t>
      </w:r>
      <w:r w:rsidR="005D648A">
        <w:t>)</w:t>
      </w:r>
    </w:p>
    <w:p w:rsidR="00AD228B" w:rsidRPr="00613948" w:rsidRDefault="007F6FA0" w:rsidP="00AD228B">
      <w:r>
        <w:t>Stina Bodén</w:t>
      </w:r>
      <w:r w:rsidR="00F94E67">
        <w:t>,</w:t>
      </w:r>
      <w:r w:rsidR="00AE0F9F">
        <w:t xml:space="preserve"> leda</w:t>
      </w:r>
      <w:r w:rsidR="00432C8B">
        <w:t>mot</w:t>
      </w:r>
      <w:r>
        <w:t xml:space="preserve"> 2</w:t>
      </w:r>
      <w:r w:rsidR="005D648A">
        <w:t xml:space="preserve"> år</w:t>
      </w:r>
      <w:r w:rsidR="00432C8B">
        <w:t xml:space="preserve"> (</w:t>
      </w:r>
      <w:r>
        <w:t>vald vid årsmöte 2017</w:t>
      </w:r>
      <w:r w:rsidR="00432C8B">
        <w:t>)</w:t>
      </w:r>
    </w:p>
    <w:p w:rsidR="00AD228B" w:rsidRDefault="007F6FA0" w:rsidP="00AD228B">
      <w:r>
        <w:t>Nikki Krist</w:t>
      </w:r>
      <w:r w:rsidR="0034762E">
        <w:t>i</w:t>
      </w:r>
      <w:r>
        <w:t>ansson</w:t>
      </w:r>
      <w:r w:rsidR="00F94E67">
        <w:t>,</w:t>
      </w:r>
      <w:r w:rsidR="00AE0F9F">
        <w:t xml:space="preserve"> leda</w:t>
      </w:r>
      <w:r w:rsidR="00432C8B">
        <w:t xml:space="preserve">mot </w:t>
      </w:r>
      <w:r>
        <w:t>2</w:t>
      </w:r>
      <w:r w:rsidR="005D648A">
        <w:t xml:space="preserve"> år</w:t>
      </w:r>
      <w:r w:rsidR="00F94E67">
        <w:t xml:space="preserve"> </w:t>
      </w:r>
      <w:r>
        <w:t>(vald vid årsmöte 2017</w:t>
      </w:r>
      <w:r w:rsidR="00432C8B">
        <w:t>)</w:t>
      </w:r>
    </w:p>
    <w:p w:rsidR="00AD228B" w:rsidRDefault="00AD228B" w:rsidP="00AD228B"/>
    <w:p w:rsidR="00AD228B" w:rsidRPr="00613948" w:rsidRDefault="00AD228B" w:rsidP="00AD228B">
      <w:pPr>
        <w:rPr>
          <w:b/>
        </w:rPr>
      </w:pPr>
      <w:r>
        <w:rPr>
          <w:b/>
        </w:rPr>
        <w:t>Revisor</w:t>
      </w:r>
    </w:p>
    <w:p w:rsidR="00AD228B" w:rsidRPr="00613948" w:rsidRDefault="007F6FA0" w:rsidP="00AD228B">
      <w:r>
        <w:t>Emma Nisukangas</w:t>
      </w:r>
      <w:r w:rsidR="005D648A">
        <w:t xml:space="preserve"> </w:t>
      </w:r>
      <w:r w:rsidR="00AD228B" w:rsidRPr="00613948">
        <w:t>revisor 1 år</w:t>
      </w:r>
    </w:p>
    <w:p w:rsidR="00AD228B" w:rsidRDefault="007F6FA0" w:rsidP="00AD228B">
      <w:r>
        <w:t>Nilla Persson</w:t>
      </w:r>
      <w:r w:rsidR="00AD228B" w:rsidRPr="00613948">
        <w:t xml:space="preserve"> revisor</w:t>
      </w:r>
      <w:r w:rsidR="00181590">
        <w:t>s</w:t>
      </w:r>
      <w:r w:rsidR="00AD228B" w:rsidRPr="00613948">
        <w:t>suppleant 1 år</w:t>
      </w:r>
    </w:p>
    <w:p w:rsidR="00AD228B" w:rsidRDefault="00AD228B" w:rsidP="00AD228B"/>
    <w:p w:rsidR="007F6FA0" w:rsidRPr="00613948" w:rsidRDefault="00AD228B" w:rsidP="00AD228B">
      <w:pPr>
        <w:rPr>
          <w:b/>
        </w:rPr>
      </w:pPr>
      <w:r w:rsidRPr="00451F41">
        <w:rPr>
          <w:b/>
        </w:rPr>
        <w:t>Valberedning</w:t>
      </w:r>
    </w:p>
    <w:p w:rsidR="00AD228B" w:rsidRDefault="007F6FA0" w:rsidP="00AD228B">
      <w:r>
        <w:t>Maria Lancha</w:t>
      </w:r>
      <w:r w:rsidR="005D648A">
        <w:t xml:space="preserve"> valberedning 1 år</w:t>
      </w:r>
      <w:r>
        <w:t xml:space="preserve"> (sammankallande)</w:t>
      </w:r>
    </w:p>
    <w:p w:rsidR="007F6FA0" w:rsidRPr="00613948" w:rsidRDefault="00C418E4" w:rsidP="007F6FA0">
      <w:r>
        <w:t>Lilian Moré</w:t>
      </w:r>
      <w:r w:rsidR="007F6FA0">
        <w:t>n</w:t>
      </w:r>
      <w:r w:rsidR="007F6FA0" w:rsidRPr="00613948">
        <w:t xml:space="preserve"> valberedning 1 år</w:t>
      </w:r>
    </w:p>
    <w:p w:rsidR="005D648A" w:rsidRPr="00613948" w:rsidRDefault="005D648A" w:rsidP="00AD228B"/>
    <w:p w:rsidR="00AD228B" w:rsidRPr="00613948" w:rsidRDefault="00AD228B" w:rsidP="00AD228B">
      <w:pPr>
        <w:rPr>
          <w:b/>
          <w:bCs/>
        </w:rPr>
      </w:pPr>
      <w:r>
        <w:rPr>
          <w:b/>
          <w:bCs/>
        </w:rPr>
        <w:t xml:space="preserve">Styrelsens </w:t>
      </w:r>
      <w:r w:rsidR="00F95D78">
        <w:rPr>
          <w:b/>
          <w:bCs/>
        </w:rPr>
        <w:t>arbetssätt</w:t>
      </w:r>
      <w:r w:rsidR="00CC383B">
        <w:rPr>
          <w:b/>
          <w:bCs/>
        </w:rPr>
        <w:t xml:space="preserve"> under år 2018</w:t>
      </w:r>
    </w:p>
    <w:p w:rsidR="00AD228B" w:rsidRDefault="0066431B" w:rsidP="00AD228B">
      <w:r>
        <w:t>Styrelsen har ha</w:t>
      </w:r>
      <w:r w:rsidR="00A36627">
        <w:t>f</w:t>
      </w:r>
      <w:r>
        <w:t>t</w:t>
      </w:r>
      <w:r w:rsidR="00F95D78">
        <w:t xml:space="preserve"> mycket mailkontakt under året och hanterat den löpande verksamheten med remissvar, medlemsfrågor m.m. på så vis. Styrelsen har inte haft några fysiska arbetsmöten under året </w:t>
      </w:r>
      <w:r w:rsidR="00CC383B">
        <w:t xml:space="preserve">utöver årsmötet med </w:t>
      </w:r>
      <w:r w:rsidR="00C97285">
        <w:t xml:space="preserve">konstituerande möte </w:t>
      </w:r>
      <w:r w:rsidR="00CC383B">
        <w:t>2018-02-01</w:t>
      </w:r>
      <w:r w:rsidR="0034762E">
        <w:t>. Styrelsen har haft 4</w:t>
      </w:r>
      <w:r w:rsidR="00F95D78">
        <w:t xml:space="preserve"> st telefonmöten under året.</w:t>
      </w:r>
    </w:p>
    <w:p w:rsidR="00181590" w:rsidRPr="00613948" w:rsidRDefault="00181590" w:rsidP="00AD228B"/>
    <w:p w:rsidR="00AD228B" w:rsidRPr="00613948" w:rsidRDefault="00CC383B" w:rsidP="00AD228B">
      <w:pPr>
        <w:rPr>
          <w:b/>
        </w:rPr>
      </w:pPr>
      <w:r>
        <w:rPr>
          <w:b/>
        </w:rPr>
        <w:t>Verksamhet under 2018</w:t>
      </w:r>
    </w:p>
    <w:p w:rsidR="00AD228B" w:rsidRDefault="0034762E" w:rsidP="00AD228B">
      <w:r>
        <w:t>Ordförande</w:t>
      </w:r>
      <w:r w:rsidR="00AD228B" w:rsidRPr="00613948">
        <w:t xml:space="preserve"> har representerat DIO i styrelsen för NRPV (Nation</w:t>
      </w:r>
      <w:r w:rsidR="00432C8B">
        <w:t>ella Rådet för Palliativ Vård).</w:t>
      </w:r>
    </w:p>
    <w:p w:rsidR="008C3F06" w:rsidRDefault="008C3F06" w:rsidP="00AD228B"/>
    <w:p w:rsidR="008C3F06" w:rsidRPr="00613948" w:rsidRDefault="0049230C" w:rsidP="00181590">
      <w:pPr>
        <w:pStyle w:val="Default"/>
      </w:pPr>
      <w:r>
        <w:rPr>
          <w:rFonts w:ascii="Garamond" w:hAnsi="Garamond"/>
        </w:rPr>
        <w:t>Styrelsen har s</w:t>
      </w:r>
      <w:r w:rsidR="001E3386">
        <w:rPr>
          <w:rFonts w:ascii="Garamond" w:hAnsi="Garamond"/>
        </w:rPr>
        <w:t xml:space="preserve">amarbetat med </w:t>
      </w:r>
      <w:r w:rsidR="008C3F06" w:rsidRPr="008C3F06">
        <w:rPr>
          <w:rFonts w:ascii="Garamond" w:hAnsi="Garamond"/>
        </w:rPr>
        <w:t>DRF</w:t>
      </w:r>
      <w:r w:rsidR="001E3386">
        <w:rPr>
          <w:rFonts w:ascii="Garamond" w:hAnsi="Garamond"/>
        </w:rPr>
        <w:t>s arbetsgrupp</w:t>
      </w:r>
      <w:r w:rsidR="008C3F06" w:rsidRPr="008C3F06">
        <w:rPr>
          <w:rFonts w:ascii="Garamond" w:hAnsi="Garamond"/>
        </w:rPr>
        <w:t xml:space="preserve"> </w:t>
      </w:r>
      <w:r w:rsidR="0054278F">
        <w:rPr>
          <w:rFonts w:ascii="Garamond" w:hAnsi="Garamond"/>
        </w:rPr>
        <w:t>Mat och cancer o</w:t>
      </w:r>
      <w:r w:rsidR="0054278F">
        <w:rPr>
          <w:rFonts w:ascii="Garamond" w:hAnsi="Garamond" w:cs="Times New Roman"/>
        </w:rPr>
        <w:t xml:space="preserve">ch </w:t>
      </w:r>
      <w:r w:rsidR="00CC383B">
        <w:rPr>
          <w:rFonts w:ascii="Garamond" w:hAnsi="Garamond" w:cs="Times New Roman"/>
        </w:rPr>
        <w:t xml:space="preserve">gemensamt arrangerat utbildningsdag </w:t>
      </w:r>
      <w:r w:rsidR="00C418E4">
        <w:rPr>
          <w:rFonts w:ascii="Garamond" w:hAnsi="Garamond" w:cs="Times New Roman"/>
        </w:rPr>
        <w:t xml:space="preserve">som äger rum </w:t>
      </w:r>
      <w:r w:rsidR="00CC383B">
        <w:rPr>
          <w:rFonts w:ascii="Garamond" w:hAnsi="Garamond" w:cs="Times New Roman"/>
        </w:rPr>
        <w:t>i samband med årsmötet</w:t>
      </w:r>
      <w:r w:rsidR="00C418E4">
        <w:rPr>
          <w:rFonts w:ascii="Garamond" w:hAnsi="Garamond" w:cs="Times New Roman"/>
        </w:rPr>
        <w:t xml:space="preserve"> 2019</w:t>
      </w:r>
      <w:r w:rsidR="00CC383B">
        <w:rPr>
          <w:rFonts w:ascii="Garamond" w:hAnsi="Garamond" w:cs="Times New Roman"/>
        </w:rPr>
        <w:t>.</w:t>
      </w:r>
    </w:p>
    <w:p w:rsidR="00AD228B" w:rsidRPr="00613948" w:rsidRDefault="00AD228B" w:rsidP="00AD228B"/>
    <w:p w:rsidR="00AE0F9F" w:rsidRDefault="0049230C" w:rsidP="00AD228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Styrelsen har </w:t>
      </w:r>
      <w:r w:rsidR="00F95D78">
        <w:rPr>
          <w:rFonts w:ascii="Garamond" w:hAnsi="Garamond"/>
        </w:rPr>
        <w:t xml:space="preserve">i samarbete med sektionens medlemmar och DRF besvarat remisser på </w:t>
      </w:r>
      <w:r w:rsidR="00C418E4">
        <w:rPr>
          <w:rFonts w:ascii="Garamond" w:hAnsi="Garamond"/>
        </w:rPr>
        <w:t xml:space="preserve">flera </w:t>
      </w:r>
      <w:r w:rsidR="00F95D78">
        <w:rPr>
          <w:rFonts w:ascii="Garamond" w:hAnsi="Garamond"/>
        </w:rPr>
        <w:t>vårdprogram inom cancerområdet.</w:t>
      </w:r>
    </w:p>
    <w:p w:rsidR="0054278F" w:rsidRDefault="0054278F" w:rsidP="00AD228B">
      <w:pPr>
        <w:pStyle w:val="Default"/>
        <w:rPr>
          <w:rFonts w:ascii="Garamond" w:hAnsi="Garamond"/>
        </w:rPr>
      </w:pPr>
    </w:p>
    <w:p w:rsidR="00AD228B" w:rsidRPr="00613948" w:rsidRDefault="00F95D78" w:rsidP="00AD228B">
      <w:r>
        <w:t>Ordförande deltog i DRFs professionsråd 18/10</w:t>
      </w:r>
    </w:p>
    <w:p w:rsidR="0049230C" w:rsidRDefault="0049230C" w:rsidP="00AD228B">
      <w:pPr>
        <w:rPr>
          <w:b/>
          <w:bCs/>
        </w:rPr>
      </w:pPr>
    </w:p>
    <w:p w:rsidR="00AD228B" w:rsidRPr="00613948" w:rsidRDefault="00AD228B" w:rsidP="00AD228B">
      <w:pPr>
        <w:rPr>
          <w:b/>
          <w:bCs/>
        </w:rPr>
      </w:pPr>
      <w:r w:rsidRPr="00613948">
        <w:rPr>
          <w:b/>
          <w:bCs/>
        </w:rPr>
        <w:t>Verksamhetsplan</w:t>
      </w:r>
      <w:r w:rsidR="00F95D78">
        <w:rPr>
          <w:b/>
          <w:bCs/>
        </w:rPr>
        <w:t xml:space="preserve"> 2019</w:t>
      </w:r>
    </w:p>
    <w:p w:rsidR="00AD228B" w:rsidRPr="00613948" w:rsidRDefault="00AD228B" w:rsidP="00AD228B">
      <w:pPr>
        <w:rPr>
          <w:bCs/>
        </w:rPr>
      </w:pPr>
      <w:r>
        <w:rPr>
          <w:bCs/>
        </w:rPr>
        <w:t>-</w:t>
      </w:r>
      <w:r w:rsidRPr="00613948">
        <w:rPr>
          <w:bCs/>
        </w:rPr>
        <w:t>2-4 mötesdagar samt telefonmöten</w:t>
      </w:r>
      <w:r>
        <w:rPr>
          <w:bCs/>
        </w:rPr>
        <w:t>.</w:t>
      </w:r>
    </w:p>
    <w:p w:rsidR="00F95D78" w:rsidRDefault="004546D7" w:rsidP="00AD228B">
      <w:r>
        <w:t>-vidareutveckla sektionen i linje med DRFs visionsarbete</w:t>
      </w:r>
      <w:r w:rsidR="00F95D78">
        <w:t xml:space="preserve"> för sektionerna</w:t>
      </w:r>
      <w:r w:rsidR="00AD228B" w:rsidRPr="00613948">
        <w:t>.</w:t>
      </w:r>
    </w:p>
    <w:p w:rsidR="00881B9E" w:rsidRDefault="00881B9E" w:rsidP="00AD228B">
      <w:r>
        <w:t>- verka för att förenkla kommunikation mellan medlemmarna genom utvecklande av sektionens Facebooksida, undergrupper inom sektionen m.m.</w:t>
      </w:r>
    </w:p>
    <w:p w:rsidR="00F95D78" w:rsidRDefault="00F95D78" w:rsidP="00AD228B">
      <w:r>
        <w:t>- uppdatera informationsmaterial och publicera det på hemsidan.</w:t>
      </w:r>
    </w:p>
    <w:p w:rsidR="00AD228B" w:rsidRPr="00613948" w:rsidRDefault="00AD228B" w:rsidP="00AD228B"/>
    <w:p w:rsidR="00AD228B" w:rsidRPr="00613948" w:rsidRDefault="00AD228B" w:rsidP="00AD228B"/>
    <w:p w:rsidR="00AD228B" w:rsidRPr="00613948" w:rsidRDefault="004546D7" w:rsidP="00AD228B">
      <w:r>
        <w:t xml:space="preserve">Lilla Beddinge </w:t>
      </w:r>
      <w:r w:rsidR="00C418E4">
        <w:t>181209</w:t>
      </w:r>
    </w:p>
    <w:p w:rsidR="00AD228B" w:rsidRPr="00613948" w:rsidRDefault="00AE0F9F" w:rsidP="00AD228B">
      <w:r>
        <w:t>Charlotta Svalander,</w:t>
      </w:r>
      <w:r w:rsidR="00AD228B" w:rsidRPr="00613948">
        <w:t xml:space="preserve"> Ordförande DIO</w:t>
      </w: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765FC">
      <w:headerReference w:type="first" r:id="rId9"/>
      <w:type w:val="continuous"/>
      <w:pgSz w:w="11906" w:h="16838"/>
      <w:pgMar w:top="1985" w:right="1871" w:bottom="1701" w:left="187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BE" w:rsidRDefault="00D369BE" w:rsidP="00E47EFD">
      <w:r>
        <w:separator/>
      </w:r>
    </w:p>
  </w:endnote>
  <w:endnote w:type="continuationSeparator" w:id="0">
    <w:p w:rsidR="00D369BE" w:rsidRDefault="00D369BE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BE" w:rsidRDefault="00D369BE" w:rsidP="00E47EFD">
      <w:r>
        <w:separator/>
      </w:r>
    </w:p>
  </w:footnote>
  <w:footnote w:type="continuationSeparator" w:id="0">
    <w:p w:rsidR="00D369BE" w:rsidRDefault="00D369BE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8B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0F4AB6"/>
    <w:rsid w:val="001121C1"/>
    <w:rsid w:val="00121764"/>
    <w:rsid w:val="00136754"/>
    <w:rsid w:val="00181590"/>
    <w:rsid w:val="0018483D"/>
    <w:rsid w:val="00190C5E"/>
    <w:rsid w:val="001B0D52"/>
    <w:rsid w:val="001B1282"/>
    <w:rsid w:val="001B58E8"/>
    <w:rsid w:val="001B7097"/>
    <w:rsid w:val="001B71DC"/>
    <w:rsid w:val="001D04C6"/>
    <w:rsid w:val="001E1BEB"/>
    <w:rsid w:val="001E3386"/>
    <w:rsid w:val="00217CC4"/>
    <w:rsid w:val="0022259F"/>
    <w:rsid w:val="00225FFD"/>
    <w:rsid w:val="0024266E"/>
    <w:rsid w:val="00242BFD"/>
    <w:rsid w:val="0025598C"/>
    <w:rsid w:val="0025719F"/>
    <w:rsid w:val="00264922"/>
    <w:rsid w:val="00275969"/>
    <w:rsid w:val="00275CC7"/>
    <w:rsid w:val="002765FC"/>
    <w:rsid w:val="00280384"/>
    <w:rsid w:val="00293FE9"/>
    <w:rsid w:val="002E598A"/>
    <w:rsid w:val="002E7947"/>
    <w:rsid w:val="002F00BE"/>
    <w:rsid w:val="003151F4"/>
    <w:rsid w:val="003270B9"/>
    <w:rsid w:val="0034762E"/>
    <w:rsid w:val="0035326B"/>
    <w:rsid w:val="00375A00"/>
    <w:rsid w:val="003841CF"/>
    <w:rsid w:val="003B00D6"/>
    <w:rsid w:val="003F5483"/>
    <w:rsid w:val="003F6EEC"/>
    <w:rsid w:val="00432C8B"/>
    <w:rsid w:val="004446DE"/>
    <w:rsid w:val="004546D7"/>
    <w:rsid w:val="00475373"/>
    <w:rsid w:val="00486302"/>
    <w:rsid w:val="0049230C"/>
    <w:rsid w:val="004F0685"/>
    <w:rsid w:val="004F29E8"/>
    <w:rsid w:val="004F462C"/>
    <w:rsid w:val="00531BB9"/>
    <w:rsid w:val="00537E25"/>
    <w:rsid w:val="0054278F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5D648A"/>
    <w:rsid w:val="0061408B"/>
    <w:rsid w:val="00636904"/>
    <w:rsid w:val="0064178B"/>
    <w:rsid w:val="0066431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6FA0"/>
    <w:rsid w:val="007F7906"/>
    <w:rsid w:val="007F7B83"/>
    <w:rsid w:val="008212A3"/>
    <w:rsid w:val="0082473C"/>
    <w:rsid w:val="00826305"/>
    <w:rsid w:val="008350E1"/>
    <w:rsid w:val="0084204F"/>
    <w:rsid w:val="00854E4A"/>
    <w:rsid w:val="008715B0"/>
    <w:rsid w:val="00872913"/>
    <w:rsid w:val="00881B9E"/>
    <w:rsid w:val="00893966"/>
    <w:rsid w:val="008C3F06"/>
    <w:rsid w:val="009057ED"/>
    <w:rsid w:val="009112F5"/>
    <w:rsid w:val="00934B35"/>
    <w:rsid w:val="00940225"/>
    <w:rsid w:val="0095109C"/>
    <w:rsid w:val="00952645"/>
    <w:rsid w:val="00963A91"/>
    <w:rsid w:val="00985EE2"/>
    <w:rsid w:val="009B5531"/>
    <w:rsid w:val="009B6439"/>
    <w:rsid w:val="009C60CD"/>
    <w:rsid w:val="009D3F94"/>
    <w:rsid w:val="009F5473"/>
    <w:rsid w:val="00A02232"/>
    <w:rsid w:val="00A039E9"/>
    <w:rsid w:val="00A20DC9"/>
    <w:rsid w:val="00A31534"/>
    <w:rsid w:val="00A36627"/>
    <w:rsid w:val="00A74E39"/>
    <w:rsid w:val="00A770F3"/>
    <w:rsid w:val="00A819AD"/>
    <w:rsid w:val="00A9556D"/>
    <w:rsid w:val="00AB302B"/>
    <w:rsid w:val="00AB467A"/>
    <w:rsid w:val="00AB5EA8"/>
    <w:rsid w:val="00AC41A4"/>
    <w:rsid w:val="00AC55AD"/>
    <w:rsid w:val="00AD228B"/>
    <w:rsid w:val="00AD2A0B"/>
    <w:rsid w:val="00AE0F9F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418E4"/>
    <w:rsid w:val="00C83701"/>
    <w:rsid w:val="00C949DA"/>
    <w:rsid w:val="00C95FF0"/>
    <w:rsid w:val="00C97285"/>
    <w:rsid w:val="00CC383B"/>
    <w:rsid w:val="00CC55ED"/>
    <w:rsid w:val="00CD0A1E"/>
    <w:rsid w:val="00D04789"/>
    <w:rsid w:val="00D21159"/>
    <w:rsid w:val="00D22B89"/>
    <w:rsid w:val="00D369BE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40E50"/>
    <w:rsid w:val="00F61B87"/>
    <w:rsid w:val="00F74AC7"/>
    <w:rsid w:val="00F76194"/>
    <w:rsid w:val="00F86032"/>
    <w:rsid w:val="00F863A9"/>
    <w:rsid w:val="00F86927"/>
    <w:rsid w:val="00F91949"/>
    <w:rsid w:val="00F94E67"/>
    <w:rsid w:val="00F95D78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3B9DFC-9F48-4427-934C-2310FBF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,JLL Löptext"/>
    <w:qFormat/>
    <w:rsid w:val="00AD228B"/>
    <w:pPr>
      <w:spacing w:after="0" w:line="300" w:lineRule="atLeast"/>
    </w:pPr>
    <w:rPr>
      <w:rFonts w:ascii="Garamond" w:hAnsi="Garamond" w:cs="Times New Roman"/>
      <w:sz w:val="24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  <w:spacing w:line="240" w:lineRule="auto"/>
    </w:pPr>
    <w:rPr>
      <w:rFonts w:ascii="Arial" w:hAnsi="Arial" w:cstheme="minorBid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 w:cstheme="minorBidi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rFonts w:ascii="Arial Narrow" w:hAnsi="Arial Narrow" w:cstheme="minorBidi"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  <w:rPr>
      <w:rFonts w:ascii="Arial Narrow" w:hAnsi="Arial Narrow" w:cstheme="minorBidi"/>
      <w:sz w:val="20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Default">
    <w:name w:val="Default"/>
    <w:rsid w:val="00AD2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4A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4A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4AB6"/>
    <w:rPr>
      <w:rFonts w:ascii="Garamond" w:hAnsi="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4A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4AB6"/>
    <w:rPr>
      <w:rFonts w:ascii="Garamond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AB6"/>
    <w:pPr>
      <w:spacing w:after="0" w:line="240" w:lineRule="auto"/>
    </w:pPr>
    <w:rPr>
      <w:rFonts w:ascii="Garamond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BD645A-2999-4A11-890F-560738B0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30BDE9F1</Template>
  <TotalTime>0</TotalTime>
  <Pages>2</Pages>
  <Words>301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Morén</dc:creator>
  <cp:keywords/>
  <dc:description/>
  <cp:lastModifiedBy>Charlotta Svalander</cp:lastModifiedBy>
  <cp:revision>2</cp:revision>
  <cp:lastPrinted>2015-10-27T14:22:00Z</cp:lastPrinted>
  <dcterms:created xsi:type="dcterms:W3CDTF">2018-12-27T12:30:00Z</dcterms:created>
  <dcterms:modified xsi:type="dcterms:W3CDTF">2018-12-27T12:30:00Z</dcterms:modified>
</cp:coreProperties>
</file>